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33" w:rsidRPr="00661A3A" w:rsidRDefault="0001495B" w:rsidP="001C1ECC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4B5926">
        <w:rPr>
          <w:b/>
          <w:u w:val="single"/>
        </w:rPr>
        <w:t>4</w:t>
      </w:r>
      <w:r w:rsidR="001C1ECC" w:rsidRPr="00661A3A">
        <w:rPr>
          <w:b/>
          <w:u w:val="single"/>
        </w:rPr>
        <w:t>. zasedání</w:t>
      </w:r>
      <w:r w:rsidR="00661A3A" w:rsidRPr="00661A3A">
        <w:rPr>
          <w:b/>
          <w:u w:val="single"/>
        </w:rPr>
        <w:t xml:space="preserve"> zastupitelstva obce Trstěnice konané dne </w:t>
      </w:r>
      <w:r w:rsidR="004B5926">
        <w:rPr>
          <w:b/>
          <w:u w:val="single"/>
        </w:rPr>
        <w:t>4.4</w:t>
      </w:r>
      <w:r w:rsidR="00665BE3">
        <w:rPr>
          <w:b/>
          <w:u w:val="single"/>
        </w:rPr>
        <w:t>.</w:t>
      </w:r>
      <w:r w:rsidR="00132223">
        <w:rPr>
          <w:b/>
          <w:u w:val="single"/>
        </w:rPr>
        <w:t>201</w:t>
      </w:r>
      <w:r>
        <w:rPr>
          <w:b/>
          <w:u w:val="single"/>
        </w:rPr>
        <w:t>7</w:t>
      </w:r>
      <w:r w:rsidR="00661A3A" w:rsidRPr="00661A3A">
        <w:rPr>
          <w:b/>
          <w:u w:val="single"/>
        </w:rPr>
        <w:t xml:space="preserve"> v kanceláři starostky obce</w:t>
      </w:r>
    </w:p>
    <w:p w:rsidR="00661A3A" w:rsidRDefault="00661A3A" w:rsidP="001C1ECC">
      <w:pPr>
        <w:spacing w:line="240" w:lineRule="auto"/>
      </w:pPr>
      <w:bookmarkStart w:id="0" w:name="_MON_1476967139"/>
      <w:bookmarkEnd w:id="0"/>
    </w:p>
    <w:p w:rsidR="00661A3A" w:rsidRDefault="00661A3A" w:rsidP="001C1ECC">
      <w:pPr>
        <w:spacing w:line="240" w:lineRule="auto"/>
      </w:pPr>
      <w:r>
        <w:t xml:space="preserve">Zahájení  </w:t>
      </w:r>
      <w:r w:rsidR="006904C8">
        <w:t xml:space="preserve">     </w:t>
      </w:r>
      <w:r>
        <w:t xml:space="preserve">:  </w:t>
      </w:r>
      <w:r w:rsidR="00132223">
        <w:t>1</w:t>
      </w:r>
      <w:r w:rsidR="004B5926">
        <w:t>9</w:t>
      </w:r>
      <w:r w:rsidR="00A86B3C">
        <w:t>.</w:t>
      </w:r>
      <w:r w:rsidR="00A96CFB">
        <w:t>0</w:t>
      </w:r>
      <w:r w:rsidR="00A3774E">
        <w:t>0</w:t>
      </w:r>
    </w:p>
    <w:p w:rsidR="00136910" w:rsidRDefault="00BC28CD" w:rsidP="001C1ECC">
      <w:pPr>
        <w:spacing w:line="240" w:lineRule="auto"/>
      </w:pPr>
      <w:r>
        <w:t xml:space="preserve">Přítomno </w:t>
      </w:r>
      <w:r w:rsidR="006904C8">
        <w:t xml:space="preserve">     </w:t>
      </w:r>
      <w:r>
        <w:t xml:space="preserve">:  </w:t>
      </w:r>
      <w:r w:rsidR="006A0890">
        <w:t>8</w:t>
      </w:r>
      <w:r>
        <w:t xml:space="preserve"> členů zastupitelstva dle prezenční listiny</w:t>
      </w:r>
    </w:p>
    <w:p w:rsidR="004B5926" w:rsidRDefault="006A0890" w:rsidP="001C1ECC">
      <w:pPr>
        <w:spacing w:line="240" w:lineRule="auto"/>
      </w:pPr>
      <w:r>
        <w:t xml:space="preserve">             </w:t>
      </w:r>
      <w:r>
        <w:tab/>
        <w:t xml:space="preserve">            Omluven Bonk Milan     </w:t>
      </w:r>
    </w:p>
    <w:p w:rsidR="006A0890" w:rsidRDefault="004B5926" w:rsidP="001C1ECC">
      <w:pPr>
        <w:spacing w:line="240" w:lineRule="auto"/>
      </w:pPr>
      <w:r>
        <w:t>Host: p. Březina</w:t>
      </w:r>
      <w:r w:rsidR="006A0890">
        <w:t xml:space="preserve"> </w:t>
      </w:r>
      <w:r w:rsidR="006A0890">
        <w:tab/>
      </w:r>
    </w:p>
    <w:p w:rsidR="00A32E94" w:rsidRDefault="006904C8" w:rsidP="001C1ECC">
      <w:pPr>
        <w:spacing w:line="240" w:lineRule="auto"/>
      </w:pPr>
      <w:r>
        <w:t xml:space="preserve">Zapisovatel  </w:t>
      </w:r>
      <w:r w:rsidR="006A0890">
        <w:t>:  Chlebeček Drahoslav</w:t>
      </w:r>
    </w:p>
    <w:p w:rsidR="00B57B38" w:rsidRDefault="00825EFA" w:rsidP="001C1ECC">
      <w:pPr>
        <w:spacing w:line="240" w:lineRule="auto"/>
      </w:pPr>
      <w:r>
        <w:tab/>
      </w:r>
      <w:r>
        <w:tab/>
      </w:r>
    </w:p>
    <w:bookmarkStart w:id="1" w:name="_MON_1545576643"/>
    <w:bookmarkEnd w:id="1"/>
    <w:p w:rsidR="006904C8" w:rsidRDefault="00825EFA" w:rsidP="001C1ECC">
      <w:pPr>
        <w:spacing w:line="240" w:lineRule="auto"/>
      </w:pPr>
      <w:r>
        <w:object w:dxaOrig="4880" w:dyaOrig="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pt;height:44.5pt" o:ole="">
            <v:imagedata r:id="rId7" o:title=""/>
          </v:shape>
          <o:OLEObject Type="Embed" ProgID="Excel.Sheet.12" ShapeID="_x0000_i1025" DrawAspect="Content" ObjectID="_1553534879" r:id="rId8"/>
        </w:object>
      </w:r>
    </w:p>
    <w:p w:rsidR="00B57B38" w:rsidRDefault="00B57B38" w:rsidP="001C1ECC">
      <w:pPr>
        <w:spacing w:line="240" w:lineRule="auto"/>
      </w:pPr>
    </w:p>
    <w:p w:rsidR="002A1643" w:rsidRDefault="00BC28CD" w:rsidP="001C1ECC">
      <w:pPr>
        <w:spacing w:line="240" w:lineRule="auto"/>
      </w:pPr>
      <w:r>
        <w:t>Ověřovatelé zápisu</w:t>
      </w:r>
      <w:r w:rsidR="004B5926">
        <w:t xml:space="preserve"> :  Mihola, Mgr. Rapf </w:t>
      </w:r>
    </w:p>
    <w:bookmarkStart w:id="2" w:name="_MON_1515941819"/>
    <w:bookmarkEnd w:id="2"/>
    <w:p w:rsidR="00290A87" w:rsidRDefault="00825EFA" w:rsidP="001C1ECC">
      <w:pPr>
        <w:spacing w:line="240" w:lineRule="auto"/>
      </w:pPr>
      <w:r>
        <w:object w:dxaOrig="4880" w:dyaOrig="891">
          <v:shape id="_x0000_i1026" type="#_x0000_t75" style="width:296pt;height:44.5pt" o:ole="">
            <v:imagedata r:id="rId9" o:title=""/>
          </v:shape>
          <o:OLEObject Type="Embed" ProgID="Excel.Sheet.12" ShapeID="_x0000_i1026" DrawAspect="Content" ObjectID="_1553534880" r:id="rId10"/>
        </w:object>
      </w:r>
    </w:p>
    <w:p w:rsidR="00CB5CA1" w:rsidRDefault="00CB5CA1" w:rsidP="001C1ECC">
      <w:pPr>
        <w:spacing w:line="240" w:lineRule="auto"/>
      </w:pPr>
      <w:r>
        <w:t>Návrh programu  :</w:t>
      </w:r>
    </w:p>
    <w:p w:rsidR="009A3D57" w:rsidRDefault="00C334AF" w:rsidP="009457DC">
      <w:pPr>
        <w:pStyle w:val="Odstavecseseznamem"/>
        <w:numPr>
          <w:ilvl w:val="0"/>
          <w:numId w:val="17"/>
        </w:numPr>
        <w:spacing w:line="240" w:lineRule="auto"/>
      </w:pPr>
      <w:r>
        <w:t>Revokace individuálních dotací</w:t>
      </w:r>
    </w:p>
    <w:p w:rsidR="00EF1929" w:rsidRDefault="004B5926" w:rsidP="009457DC">
      <w:pPr>
        <w:pStyle w:val="Odstavecseseznamem"/>
        <w:numPr>
          <w:ilvl w:val="0"/>
          <w:numId w:val="17"/>
        </w:numPr>
        <w:spacing w:line="240" w:lineRule="auto"/>
      </w:pPr>
      <w:r>
        <w:t>Žádost o individuální dotace</w:t>
      </w:r>
    </w:p>
    <w:p w:rsidR="00286F45" w:rsidRDefault="004B5926" w:rsidP="009457DC">
      <w:pPr>
        <w:pStyle w:val="Odstavecseseznamem"/>
        <w:numPr>
          <w:ilvl w:val="0"/>
          <w:numId w:val="17"/>
        </w:numPr>
        <w:spacing w:line="240" w:lineRule="auto"/>
      </w:pPr>
      <w:r>
        <w:t>Zápis o jednání dne 2</w:t>
      </w:r>
      <w:r w:rsidR="001C714A">
        <w:t>9</w:t>
      </w:r>
      <w:r>
        <w:t>.3.2017</w:t>
      </w:r>
    </w:p>
    <w:p w:rsidR="00A86B3C" w:rsidRDefault="001C714A" w:rsidP="009457DC">
      <w:pPr>
        <w:pStyle w:val="Odstavecseseznamem"/>
        <w:numPr>
          <w:ilvl w:val="0"/>
          <w:numId w:val="17"/>
        </w:numPr>
        <w:spacing w:line="240" w:lineRule="auto"/>
      </w:pPr>
      <w:r>
        <w:t>Stanovy Svazku obcí</w:t>
      </w:r>
      <w:r w:rsidR="004B5926">
        <w:t xml:space="preserve"> Moravia</w:t>
      </w:r>
    </w:p>
    <w:p w:rsidR="005B6F70" w:rsidRDefault="004B5926" w:rsidP="009457DC">
      <w:pPr>
        <w:pStyle w:val="Odstavecseseznamem"/>
        <w:numPr>
          <w:ilvl w:val="0"/>
          <w:numId w:val="17"/>
        </w:numPr>
        <w:spacing w:line="240" w:lineRule="auto"/>
      </w:pPr>
      <w:r>
        <w:t>Návrh na odkoupení obecních parcel a nabídka prodeje parcel</w:t>
      </w:r>
    </w:p>
    <w:p w:rsidR="00C372C3" w:rsidRDefault="004B5926" w:rsidP="009457DC">
      <w:pPr>
        <w:pStyle w:val="Odstavecseseznamem"/>
        <w:numPr>
          <w:ilvl w:val="0"/>
          <w:numId w:val="17"/>
        </w:numPr>
        <w:spacing w:line="240" w:lineRule="auto"/>
      </w:pPr>
      <w:r>
        <w:t>Kupní smlouva – manželé Veselý</w:t>
      </w:r>
      <w:r w:rsidR="00C334AF">
        <w:t>,</w:t>
      </w:r>
    </w:p>
    <w:p w:rsidR="00A8064E" w:rsidRDefault="004B5926" w:rsidP="009457DC">
      <w:pPr>
        <w:pStyle w:val="Odstavecseseznamem"/>
        <w:numPr>
          <w:ilvl w:val="0"/>
          <w:numId w:val="17"/>
        </w:numPr>
        <w:spacing w:line="240" w:lineRule="auto"/>
      </w:pPr>
      <w:r>
        <w:t>Návrh na odkup pozemků – cesta od ČOV</w:t>
      </w:r>
    </w:p>
    <w:p w:rsidR="00F04AC7" w:rsidRDefault="004B5926" w:rsidP="009457DC">
      <w:pPr>
        <w:pStyle w:val="Odstavecseseznamem"/>
        <w:numPr>
          <w:ilvl w:val="0"/>
          <w:numId w:val="17"/>
        </w:numPr>
        <w:spacing w:line="240" w:lineRule="auto"/>
      </w:pPr>
      <w:r>
        <w:t xml:space="preserve">Záměr </w:t>
      </w:r>
      <w:r w:rsidR="002217D2">
        <w:t xml:space="preserve"> prodeje pozemku č.5</w:t>
      </w:r>
    </w:p>
    <w:p w:rsidR="00F04AC7" w:rsidRDefault="004B5926" w:rsidP="009457DC">
      <w:pPr>
        <w:pStyle w:val="Odstavecseseznamem"/>
        <w:numPr>
          <w:ilvl w:val="0"/>
          <w:numId w:val="17"/>
        </w:numPr>
        <w:spacing w:line="240" w:lineRule="auto"/>
      </w:pPr>
      <w:r>
        <w:t>Záměr</w:t>
      </w:r>
      <w:r w:rsidR="002217D2">
        <w:t xml:space="preserve"> směny pozemku č.6</w:t>
      </w:r>
    </w:p>
    <w:p w:rsidR="00A8064E" w:rsidRDefault="002217D2" w:rsidP="009457DC">
      <w:pPr>
        <w:pStyle w:val="Odstavecseseznamem"/>
        <w:numPr>
          <w:ilvl w:val="0"/>
          <w:numId w:val="17"/>
        </w:numPr>
        <w:spacing w:line="240" w:lineRule="auto"/>
      </w:pPr>
      <w:r>
        <w:t>Rozpočtové opatření č.2</w:t>
      </w:r>
    </w:p>
    <w:p w:rsidR="00C334AF" w:rsidRDefault="00C334AF" w:rsidP="009457DC">
      <w:pPr>
        <w:pStyle w:val="Odstavecseseznamem"/>
        <w:numPr>
          <w:ilvl w:val="0"/>
          <w:numId w:val="17"/>
        </w:numPr>
        <w:spacing w:line="240" w:lineRule="auto"/>
      </w:pPr>
      <w:r>
        <w:t>Kupní smlouva – manželé Haškovi</w:t>
      </w:r>
    </w:p>
    <w:p w:rsidR="00303237" w:rsidRDefault="00303237" w:rsidP="004B5926">
      <w:pPr>
        <w:pStyle w:val="Odstavecseseznamem"/>
        <w:spacing w:line="240" w:lineRule="auto"/>
        <w:ind w:left="360"/>
      </w:pPr>
    </w:p>
    <w:p w:rsidR="00185B4A" w:rsidRDefault="004B5926" w:rsidP="00825EFA">
      <w:pPr>
        <w:spacing w:line="240" w:lineRule="auto"/>
      </w:pPr>
      <w:r>
        <w:t>Různé:</w:t>
      </w:r>
      <w:r w:rsidR="002217D2">
        <w:t xml:space="preserve"> Nabídka odkupu nemovitosti</w:t>
      </w:r>
    </w:p>
    <w:bookmarkStart w:id="3" w:name="_MON_1515942276"/>
    <w:bookmarkEnd w:id="3"/>
    <w:p w:rsidR="002130FD" w:rsidRDefault="00825EFA" w:rsidP="001C1ECC">
      <w:pPr>
        <w:spacing w:line="240" w:lineRule="auto"/>
      </w:pPr>
      <w:r>
        <w:object w:dxaOrig="4880" w:dyaOrig="891">
          <v:shape id="_x0000_i1027" type="#_x0000_t75" style="width:296pt;height:44.5pt" o:ole="">
            <v:imagedata r:id="rId11" o:title=""/>
          </v:shape>
          <o:OLEObject Type="Embed" ProgID="Excel.Sheet.12" ShapeID="_x0000_i1027" DrawAspect="Content" ObjectID="_1553534881" r:id="rId12"/>
        </w:object>
      </w:r>
    </w:p>
    <w:p w:rsidR="00B2619B" w:rsidRDefault="00B2619B" w:rsidP="009D7ABD">
      <w:pPr>
        <w:spacing w:line="240" w:lineRule="auto"/>
      </w:pPr>
    </w:p>
    <w:p w:rsidR="00C334AF" w:rsidRDefault="00381878" w:rsidP="009D7ABD">
      <w:pPr>
        <w:spacing w:line="240" w:lineRule="auto"/>
      </w:pPr>
      <w:r>
        <w:t xml:space="preserve">Ad </w:t>
      </w:r>
      <w:r w:rsidR="00AA639C">
        <w:t xml:space="preserve">1) </w:t>
      </w:r>
      <w:r w:rsidR="00C334AF">
        <w:t>ZO schválilo revokaci žádosti o individuální dotaci z 33. Zasedání ZO z důvodu platnosti nové vyhlášky z 1.1.2017, kterou se měnila hodnota směňovaných pozemků.</w:t>
      </w:r>
    </w:p>
    <w:p w:rsidR="00C334AF" w:rsidRDefault="00C334AF" w:rsidP="009D7ABD">
      <w:pPr>
        <w:spacing w:line="240" w:lineRule="auto"/>
      </w:pPr>
    </w:p>
    <w:p w:rsidR="00825EFA" w:rsidRDefault="00825EFA" w:rsidP="009D7ABD">
      <w:pPr>
        <w:spacing w:line="240" w:lineRule="auto"/>
      </w:pPr>
      <w:r>
        <w:t>Hlasování:</w:t>
      </w:r>
    </w:p>
    <w:p w:rsidR="00825EFA" w:rsidRDefault="00825EFA" w:rsidP="009D7ABD">
      <w:pPr>
        <w:spacing w:line="240" w:lineRule="auto"/>
      </w:pPr>
      <w:r>
        <w:t>Pro:   8              proti:   0         zdržel se:       0</w:t>
      </w:r>
    </w:p>
    <w:p w:rsidR="00825EFA" w:rsidRDefault="00825EFA" w:rsidP="009D7ABD">
      <w:pPr>
        <w:spacing w:line="240" w:lineRule="auto"/>
      </w:pPr>
      <w:r>
        <w:t>Usnesení 3</w:t>
      </w:r>
      <w:r w:rsidR="00C334AF">
        <w:t>5</w:t>
      </w:r>
      <w:r>
        <w:t>/1 bylo schváleno</w:t>
      </w:r>
    </w:p>
    <w:p w:rsidR="00AA6569" w:rsidRDefault="00AA6569" w:rsidP="00EF0CF6">
      <w:pPr>
        <w:spacing w:line="240" w:lineRule="auto"/>
      </w:pPr>
    </w:p>
    <w:p w:rsidR="00FA15D0" w:rsidRDefault="00381878" w:rsidP="00CB30A0">
      <w:pPr>
        <w:spacing w:line="240" w:lineRule="auto"/>
      </w:pPr>
      <w:r>
        <w:t xml:space="preserve">Ad </w:t>
      </w:r>
      <w:r w:rsidR="00004E28">
        <w:t>2)</w:t>
      </w:r>
      <w:r w:rsidR="001F65CF">
        <w:t xml:space="preserve"> </w:t>
      </w:r>
      <w:r w:rsidR="00C334AF">
        <w:t>ZO schválilo žádosti o individuální dotaci pana Stixe a paní Přibylové. Jmenovaní uzavřeli s </w:t>
      </w:r>
      <w:r w:rsidR="00C45E0A">
        <w:t>obc</w:t>
      </w:r>
      <w:r w:rsidR="0062060C">
        <w:t>í Trstěnice směnné</w:t>
      </w:r>
      <w:r w:rsidR="00C334AF">
        <w:t xml:space="preserve"> smlouvy při kterých nedošlo k cenovému vyrovnání a obec Trstěnice obdržela hodnotnější pozemek. Účel na který bude dotace použita je úhrada daně z nabytí </w:t>
      </w:r>
      <w:r w:rsidR="00C45E0A">
        <w:t>nemovitých věcí. Pan Stix obdrží dota</w:t>
      </w:r>
      <w:r w:rsidR="0062060C">
        <w:t>ci ve výši 3704,- Kč a paní Při</w:t>
      </w:r>
      <w:r w:rsidR="00C45E0A">
        <w:t>bylová ve výši 2532,- Kč.</w:t>
      </w:r>
    </w:p>
    <w:p w:rsidR="00270F04" w:rsidRDefault="00C45E0A" w:rsidP="00CB30A0">
      <w:pPr>
        <w:spacing w:line="240" w:lineRule="auto"/>
      </w:pPr>
      <w:r>
        <w:t>Hlasování:</w:t>
      </w:r>
    </w:p>
    <w:p w:rsidR="004003CE" w:rsidRDefault="00C45E0A" w:rsidP="00CB30A0">
      <w:pPr>
        <w:spacing w:line="240" w:lineRule="auto"/>
      </w:pPr>
      <w:r>
        <w:t>Pro:  8       proti: 0          zdržel se:  0</w:t>
      </w:r>
    </w:p>
    <w:p w:rsidR="00C45E0A" w:rsidRDefault="00C45E0A" w:rsidP="00CB30A0">
      <w:pPr>
        <w:spacing w:line="240" w:lineRule="auto"/>
      </w:pPr>
      <w:r>
        <w:t>Usnesení 35/2 bylo schváleno</w:t>
      </w:r>
    </w:p>
    <w:p w:rsidR="00C45E0A" w:rsidRDefault="00C45E0A" w:rsidP="00CB30A0">
      <w:pPr>
        <w:spacing w:line="240" w:lineRule="auto"/>
      </w:pPr>
    </w:p>
    <w:p w:rsidR="0067310E" w:rsidRDefault="007F6F6E" w:rsidP="00CB30A0">
      <w:pPr>
        <w:spacing w:line="240" w:lineRule="auto"/>
      </w:pPr>
      <w:r>
        <w:t>Ad 3)</w:t>
      </w:r>
      <w:r w:rsidR="00825EFA">
        <w:t xml:space="preserve">  </w:t>
      </w:r>
      <w:r w:rsidR="00C45E0A">
        <w:t xml:space="preserve"> ZO vzalo na vědomí zápis z jednání ze dne 29.3.2017, kterého se zúčastnili: pan Jan Březina Trstěnice 257, Hana sklenská, Trstěnice 137, Jan Sklenský Trstěnice 137, Chlebeček Drahoslav místostarosta, Smejkalová Jana starostka. Zápis- viz. příloha.</w:t>
      </w:r>
    </w:p>
    <w:p w:rsidR="004003CE" w:rsidRDefault="004003CE" w:rsidP="006D44AC">
      <w:pPr>
        <w:spacing w:line="240" w:lineRule="auto"/>
      </w:pPr>
    </w:p>
    <w:p w:rsidR="00996687" w:rsidRDefault="00996687" w:rsidP="00B2619B">
      <w:pPr>
        <w:spacing w:line="240" w:lineRule="auto"/>
      </w:pPr>
    </w:p>
    <w:p w:rsidR="003157CA" w:rsidRDefault="0067310E" w:rsidP="00B2619B">
      <w:pPr>
        <w:spacing w:line="240" w:lineRule="auto"/>
      </w:pPr>
      <w:r>
        <w:t xml:space="preserve">Ad 4) </w:t>
      </w:r>
      <w:r w:rsidR="00C45E0A">
        <w:t>ZO Trstěnice schvaluje aktuální znění stanov DSO Moravia, které byly přijaty výborem svazku na jednání 22.3.2017.</w:t>
      </w:r>
    </w:p>
    <w:bookmarkStart w:id="4" w:name="_MON_1501054527"/>
    <w:bookmarkEnd w:id="4"/>
    <w:bookmarkStart w:id="5" w:name="_MON_1478597120"/>
    <w:bookmarkEnd w:id="5"/>
    <w:p w:rsidR="003F1C6E" w:rsidRDefault="004F5156" w:rsidP="00CB30A0">
      <w:pPr>
        <w:spacing w:line="240" w:lineRule="auto"/>
      </w:pPr>
      <w:r>
        <w:object w:dxaOrig="8605" w:dyaOrig="1181">
          <v:shape id="_x0000_i1028" type="#_x0000_t75" style="width:522pt;height:59pt" o:ole="">
            <v:imagedata r:id="rId13" o:title=""/>
          </v:shape>
          <o:OLEObject Type="Embed" ProgID="Excel.Sheet.12" ShapeID="_x0000_i1028" DrawAspect="Content" ObjectID="_1553534882" r:id="rId14"/>
        </w:object>
      </w:r>
    </w:p>
    <w:p w:rsidR="006D44AC" w:rsidRDefault="006D44AC" w:rsidP="00CB30A0">
      <w:pPr>
        <w:spacing w:line="240" w:lineRule="auto"/>
      </w:pPr>
    </w:p>
    <w:p w:rsidR="0067310E" w:rsidRDefault="0067310E" w:rsidP="00CB30A0">
      <w:pPr>
        <w:spacing w:line="240" w:lineRule="auto"/>
      </w:pPr>
      <w:r>
        <w:t xml:space="preserve">Ad 5) </w:t>
      </w:r>
      <w:r w:rsidR="00C45E0A">
        <w:t xml:space="preserve">ZO se seznámilo s návrhem pana Libora Březiny, Novohorská 9, Ivančice na odkoupení pozemku ve vlastnictví obce a zároveň s nabídkou prodeje 1/5 pozemků, které jmenovaný vlastní v kú Trstěnice u Moravského Krumlova. Všichni zastupitelé tuto nabídku posoudili pro obec jako nevýhodnou, poněvadž obec by prodala </w:t>
      </w:r>
      <w:r w:rsidR="004F5156">
        <w:t>2,5ha plochy vcelku a získala by 4ha, ale na 42 parcelách a ve vlastnictví 1/5.  Návrh pana Březiny viz. příloha</w:t>
      </w:r>
    </w:p>
    <w:bookmarkStart w:id="6" w:name="_MON_1535366086"/>
    <w:bookmarkEnd w:id="6"/>
    <w:p w:rsidR="003157CA" w:rsidRDefault="004F5156" w:rsidP="00CB30A0">
      <w:pPr>
        <w:spacing w:line="240" w:lineRule="auto"/>
      </w:pPr>
      <w:r>
        <w:object w:dxaOrig="8605" w:dyaOrig="1181">
          <v:shape id="_x0000_i1029" type="#_x0000_t75" style="width:522pt;height:59pt" o:ole="">
            <v:imagedata r:id="rId15" o:title=""/>
          </v:shape>
          <o:OLEObject Type="Embed" ProgID="Excel.Sheet.12" ShapeID="_x0000_i1029" DrawAspect="Content" ObjectID="_1553534883" r:id="rId16"/>
        </w:object>
      </w:r>
    </w:p>
    <w:p w:rsidR="00001D3F" w:rsidRDefault="00001D3F" w:rsidP="0040475E">
      <w:pPr>
        <w:spacing w:line="240" w:lineRule="auto"/>
      </w:pPr>
    </w:p>
    <w:p w:rsidR="0056622F" w:rsidRDefault="0040475E" w:rsidP="00CC36ED">
      <w:pPr>
        <w:spacing w:line="240" w:lineRule="auto"/>
      </w:pPr>
      <w:r>
        <w:t xml:space="preserve">Ad 6) </w:t>
      </w:r>
      <w:r w:rsidR="004F5156">
        <w:t>ZO</w:t>
      </w:r>
      <w:r w:rsidR="0062060C">
        <w:t xml:space="preserve"> schválilo kupní smlouvu, k</w:t>
      </w:r>
      <w:r w:rsidR="004F5156">
        <w:t>t</w:t>
      </w:r>
      <w:r w:rsidR="0062060C">
        <w:t>e</w:t>
      </w:r>
      <w:r w:rsidR="004F5156">
        <w:t>rou obec Trstěnice prodává manželům Aleně Veselé a Petru Veselému, bytem Trstěnice 75 parcelu číslo 4093/136 o výměře 100m2, jiná plocha ostatní plocha. Po digitalizaci manželé Veselý zjistili, že část jejich nemovitosti se nachází na parcele č.4093/19 LV č 10001v kú Trstěnice u Mor, Krumlova. Která je ve vlastni</w:t>
      </w:r>
      <w:r w:rsidR="0062060C">
        <w:t>c</w:t>
      </w:r>
      <w:r w:rsidR="004F5156">
        <w:t xml:space="preserve">tví obce Trstěnice. Záměrem č.2 ze dne schváleném dne 6.2.2017, usnesením č.33/3 jim obec </w:t>
      </w:r>
      <w:r w:rsidR="0062060C">
        <w:t>T</w:t>
      </w:r>
      <w:r w:rsidR="004F5156">
        <w:t>rstěnice za kupní ce</w:t>
      </w:r>
      <w:r w:rsidR="0062060C">
        <w:t>nu</w:t>
      </w:r>
      <w:r w:rsidR="004F5156">
        <w:t xml:space="preserve"> 100,- Kč na 1m2 požadovanou parcelu prodala.</w:t>
      </w:r>
    </w:p>
    <w:p w:rsidR="0056622F" w:rsidRDefault="0056622F" w:rsidP="0040475E">
      <w:pPr>
        <w:spacing w:line="240" w:lineRule="auto"/>
      </w:pPr>
    </w:p>
    <w:bookmarkStart w:id="7" w:name="_MON_1537333693"/>
    <w:bookmarkEnd w:id="7"/>
    <w:p w:rsidR="00CB30A0" w:rsidRDefault="004F5156" w:rsidP="0040475E">
      <w:pPr>
        <w:spacing w:line="240" w:lineRule="auto"/>
      </w:pPr>
      <w:r>
        <w:object w:dxaOrig="8605" w:dyaOrig="1181">
          <v:shape id="_x0000_i1030" type="#_x0000_t75" style="width:522pt;height:59pt" o:ole="">
            <v:imagedata r:id="rId17" o:title=""/>
          </v:shape>
          <o:OLEObject Type="Embed" ProgID="Excel.Sheet.12" ShapeID="_x0000_i1030" DrawAspect="Content" ObjectID="_1553534884" r:id="rId18"/>
        </w:object>
      </w:r>
    </w:p>
    <w:p w:rsidR="0056622F" w:rsidRDefault="0056622F" w:rsidP="00001D3F">
      <w:pPr>
        <w:spacing w:line="240" w:lineRule="auto"/>
      </w:pPr>
    </w:p>
    <w:p w:rsidR="00142F28" w:rsidRDefault="00142F28" w:rsidP="00001D3F">
      <w:pPr>
        <w:spacing w:line="240" w:lineRule="auto"/>
      </w:pPr>
    </w:p>
    <w:p w:rsidR="004D525A" w:rsidRDefault="00B43E1B" w:rsidP="00001D3F">
      <w:pPr>
        <w:spacing w:line="240" w:lineRule="auto"/>
      </w:pPr>
      <w:r>
        <w:lastRenderedPageBreak/>
        <w:t xml:space="preserve">Ad 7) </w:t>
      </w:r>
      <w:r w:rsidR="00CC36ED">
        <w:t xml:space="preserve"> </w:t>
      </w:r>
      <w:r w:rsidR="004F5156">
        <w:t xml:space="preserve"> ZO odsou</w:t>
      </w:r>
      <w:r w:rsidR="004D525A">
        <w:t>hlasilo odkup pozemků od soukro</w:t>
      </w:r>
      <w:r w:rsidR="004F5156">
        <w:t>mých vlastníků – cesta od ČOV za cenu, kterou určí soudní znalec. Je ve veřejn</w:t>
      </w:r>
      <w:r w:rsidR="004D525A">
        <w:t>ém</w:t>
      </w:r>
      <w:r w:rsidR="004F5156">
        <w:t xml:space="preserve"> zájmu, aby obe</w:t>
      </w:r>
      <w:r w:rsidR="004D525A">
        <w:t>c tuto cestu vlastnila, jelikož pod cestou je uložen hlavní řad splaškové kanalizace.</w:t>
      </w:r>
    </w:p>
    <w:bookmarkStart w:id="8" w:name="_MON_1548479934"/>
    <w:bookmarkEnd w:id="8"/>
    <w:p w:rsidR="0092415E" w:rsidRDefault="004D525A" w:rsidP="00001D3F">
      <w:pPr>
        <w:spacing w:line="240" w:lineRule="auto"/>
      </w:pPr>
      <w:r>
        <w:object w:dxaOrig="8605" w:dyaOrig="1181">
          <v:shape id="_x0000_i1031" type="#_x0000_t75" style="width:522pt;height:59pt" o:ole="">
            <v:imagedata r:id="rId19" o:title=""/>
          </v:shape>
          <o:OLEObject Type="Embed" ProgID="Excel.Sheet.12" ShapeID="_x0000_i1031" DrawAspect="Content" ObjectID="_1553534885" r:id="rId20"/>
        </w:object>
      </w:r>
    </w:p>
    <w:p w:rsidR="00142F28" w:rsidRDefault="00142F28" w:rsidP="00001D3F">
      <w:pPr>
        <w:spacing w:line="240" w:lineRule="auto"/>
      </w:pPr>
    </w:p>
    <w:p w:rsidR="00001D3F" w:rsidRDefault="00001D3F" w:rsidP="00001D3F">
      <w:pPr>
        <w:spacing w:line="240" w:lineRule="auto"/>
      </w:pPr>
      <w:r>
        <w:t>Ad 8)</w:t>
      </w:r>
      <w:r w:rsidR="004D525A">
        <w:t xml:space="preserve">  ZO schválilo záměr prodat parcelu č.2694/198 kú Trstěnice u Mor. Krumlova LV 10001 o výměře 556m2, orná půda. Zájemci mohou svou písemnou žádost předat na Obecním úřadě Trstěnice do 2.5.2017</w:t>
      </w:r>
    </w:p>
    <w:bookmarkStart w:id="9" w:name="_MON_1543057900"/>
    <w:bookmarkEnd w:id="9"/>
    <w:p w:rsidR="00001D3F" w:rsidRDefault="004D525A" w:rsidP="001C1ECC">
      <w:pPr>
        <w:spacing w:line="240" w:lineRule="auto"/>
      </w:pPr>
      <w:r>
        <w:object w:dxaOrig="8605" w:dyaOrig="1181">
          <v:shape id="_x0000_i1032" type="#_x0000_t75" style="width:522pt;height:59pt" o:ole="">
            <v:imagedata r:id="rId21" o:title=""/>
          </v:shape>
          <o:OLEObject Type="Embed" ProgID="Excel.Sheet.12" ShapeID="_x0000_i1032" DrawAspect="Content" ObjectID="_1553534886" r:id="rId22"/>
        </w:object>
      </w:r>
    </w:p>
    <w:p w:rsidR="00142F28" w:rsidRDefault="00142F28" w:rsidP="00460F83">
      <w:pPr>
        <w:spacing w:line="240" w:lineRule="auto"/>
      </w:pPr>
    </w:p>
    <w:p w:rsidR="00A61530" w:rsidRDefault="00460F83" w:rsidP="00460F83">
      <w:pPr>
        <w:spacing w:line="240" w:lineRule="auto"/>
      </w:pPr>
      <w:r>
        <w:t xml:space="preserve">Ad 9) </w:t>
      </w:r>
      <w:r w:rsidR="004D525A">
        <w:t xml:space="preserve"> ZO schválilo záměr směnit parcelu č.2965/31 v kú Trstěnice   u Mor</w:t>
      </w:r>
      <w:r w:rsidR="0062060C">
        <w:t>, Krumlova o výměře 1431m2, orná</w:t>
      </w:r>
      <w:r w:rsidR="004D525A">
        <w:t xml:space="preserve"> půda, Zájem</w:t>
      </w:r>
      <w:r w:rsidR="0062060C">
        <w:t>ci mohou svou písemnou žádost po</w:t>
      </w:r>
      <w:r w:rsidR="004D525A">
        <w:t>dat na Obecním úřadě Trstěnice do 2.5.2017</w:t>
      </w:r>
      <w:bookmarkStart w:id="10" w:name="_MON_1550495292"/>
      <w:bookmarkEnd w:id="10"/>
      <w:r w:rsidR="004D525A">
        <w:object w:dxaOrig="8605" w:dyaOrig="1181">
          <v:shape id="_x0000_i1033" type="#_x0000_t75" style="width:522pt;height:59pt" o:ole="">
            <v:imagedata r:id="rId23" o:title=""/>
          </v:shape>
          <o:OLEObject Type="Embed" ProgID="Excel.Sheet.12" ShapeID="_x0000_i1033" DrawAspect="Content" ObjectID="_1553534887" r:id="rId24"/>
        </w:object>
      </w:r>
    </w:p>
    <w:p w:rsidR="0062060C" w:rsidRDefault="0062060C" w:rsidP="00460F83">
      <w:pPr>
        <w:spacing w:line="240" w:lineRule="auto"/>
      </w:pPr>
    </w:p>
    <w:p w:rsidR="00460F83" w:rsidRDefault="00460F83" w:rsidP="00460F83">
      <w:pPr>
        <w:spacing w:line="240" w:lineRule="auto"/>
      </w:pPr>
      <w:r>
        <w:t xml:space="preserve">Ad 10) </w:t>
      </w:r>
      <w:r w:rsidR="004D525A">
        <w:t>ZO schválilo RO č.2, Viz. příloha</w:t>
      </w:r>
    </w:p>
    <w:p w:rsidR="004D525A" w:rsidRDefault="004D525A" w:rsidP="00460F83">
      <w:pPr>
        <w:spacing w:line="240" w:lineRule="auto"/>
      </w:pPr>
      <w:r>
        <w:t>Usnesení 35/9</w:t>
      </w:r>
    </w:p>
    <w:p w:rsidR="004D525A" w:rsidRDefault="004D525A" w:rsidP="00460F83">
      <w:pPr>
        <w:spacing w:line="240" w:lineRule="auto"/>
      </w:pPr>
      <w:r>
        <w:t>Pro: 8</w:t>
      </w:r>
    </w:p>
    <w:p w:rsidR="004D525A" w:rsidRDefault="004D525A" w:rsidP="00460F83">
      <w:pPr>
        <w:spacing w:line="240" w:lineRule="auto"/>
      </w:pPr>
      <w:r>
        <w:t>Proti0</w:t>
      </w:r>
    </w:p>
    <w:p w:rsidR="004D525A" w:rsidRDefault="004D525A" w:rsidP="00460F83">
      <w:pPr>
        <w:spacing w:line="240" w:lineRule="auto"/>
      </w:pPr>
      <w:r>
        <w:t>Zdržel se 0</w:t>
      </w:r>
    </w:p>
    <w:p w:rsidR="004D525A" w:rsidRDefault="004D525A" w:rsidP="00460F83">
      <w:pPr>
        <w:spacing w:line="240" w:lineRule="auto"/>
      </w:pPr>
    </w:p>
    <w:p w:rsidR="004D525A" w:rsidRDefault="00A61530" w:rsidP="004D525A">
      <w:pPr>
        <w:spacing w:line="240" w:lineRule="auto"/>
      </w:pPr>
      <w:r>
        <w:t>Ad 11)</w:t>
      </w:r>
      <w:r w:rsidR="00D52F77">
        <w:t xml:space="preserve"> </w:t>
      </w:r>
      <w:r w:rsidR="004D525A">
        <w:t>ZO</w:t>
      </w:r>
      <w:r w:rsidR="0062060C">
        <w:t xml:space="preserve"> schválilo kupní smlouvu, k</w:t>
      </w:r>
      <w:r w:rsidR="004D525A">
        <w:t>t</w:t>
      </w:r>
      <w:r w:rsidR="0062060C">
        <w:t>e</w:t>
      </w:r>
      <w:r w:rsidR="004D525A">
        <w:t>rou obec Trstěnice prodává manželům</w:t>
      </w:r>
      <w:r w:rsidR="0062060C">
        <w:t xml:space="preserve"> </w:t>
      </w:r>
      <w:r w:rsidR="004D525A">
        <w:t>Petře Haškové a Vladimíru Haškovi, bytem Trs</w:t>
      </w:r>
      <w:r w:rsidR="00FC40CE">
        <w:t>těnice 75 parcelu číslo 4093/137</w:t>
      </w:r>
      <w:r w:rsidR="004D525A">
        <w:t xml:space="preserve"> o výměře </w:t>
      </w:r>
      <w:r w:rsidR="00FC40CE">
        <w:t>20</w:t>
      </w:r>
      <w:r w:rsidR="004D525A">
        <w:t xml:space="preserve">m2, jiná plocha ostatní plocha. Po digitalizaci manželé </w:t>
      </w:r>
      <w:r w:rsidR="00FC40CE">
        <w:t xml:space="preserve">Haškovi </w:t>
      </w:r>
      <w:r w:rsidR="004D525A">
        <w:t xml:space="preserve"> zjistili, že část jejich nemovitosti se nachází na parcele č.4093/19 LV č 10001v kú Trstěnice u Mor, Krumlova. Která j</w:t>
      </w:r>
      <w:r w:rsidR="00FC40CE">
        <w:t>e ve vlastni</w:t>
      </w:r>
      <w:r w:rsidR="0062060C">
        <w:t>c</w:t>
      </w:r>
      <w:r w:rsidR="00FC40CE">
        <w:t xml:space="preserve">tví </w:t>
      </w:r>
      <w:r w:rsidR="004D525A">
        <w:t>obce Trstěnice. Záměrem č.</w:t>
      </w:r>
      <w:r w:rsidR="00FC40CE">
        <w:t>4</w:t>
      </w:r>
      <w:r w:rsidR="004D525A">
        <w:t xml:space="preserve"> ze dne schváleném dne 6.2.2017, usnesením č.33/3 jim obec </w:t>
      </w:r>
      <w:r w:rsidR="0062060C">
        <w:t>T</w:t>
      </w:r>
      <w:r w:rsidR="004D525A">
        <w:t>rstěnice za kupní ce</w:t>
      </w:r>
      <w:r w:rsidR="0062060C">
        <w:t>nu</w:t>
      </w:r>
      <w:r w:rsidR="004D525A">
        <w:t xml:space="preserve"> 100,- Kč na 1m2 požadovanou parcelu prodala.</w:t>
      </w:r>
    </w:p>
    <w:bookmarkStart w:id="11" w:name="_MON_1548480387"/>
    <w:bookmarkEnd w:id="11"/>
    <w:p w:rsidR="00FC40CE" w:rsidRDefault="00FC40CE" w:rsidP="001C1ECC">
      <w:pPr>
        <w:spacing w:line="240" w:lineRule="auto"/>
      </w:pPr>
      <w:r>
        <w:object w:dxaOrig="8605" w:dyaOrig="1181">
          <v:shape id="_x0000_i1034" type="#_x0000_t75" style="width:522pt;height:59pt" o:ole="">
            <v:imagedata r:id="rId25" o:title=""/>
          </v:shape>
          <o:OLEObject Type="Embed" ProgID="Excel.Sheet.12" ShapeID="_x0000_i1034" DrawAspect="Content" ObjectID="_1553534888" r:id="rId26"/>
        </w:object>
      </w:r>
    </w:p>
    <w:p w:rsidR="0062060C" w:rsidRDefault="0062060C" w:rsidP="001C1ECC">
      <w:pPr>
        <w:spacing w:line="240" w:lineRule="auto"/>
      </w:pPr>
    </w:p>
    <w:p w:rsidR="00FC40CE" w:rsidRDefault="00FC40CE" w:rsidP="001C1ECC">
      <w:pPr>
        <w:spacing w:line="240" w:lineRule="auto"/>
      </w:pPr>
      <w:r>
        <w:t>Různé:</w:t>
      </w:r>
    </w:p>
    <w:p w:rsidR="00FC40CE" w:rsidRDefault="00FC40CE" w:rsidP="001C1ECC">
      <w:pPr>
        <w:spacing w:line="240" w:lineRule="auto"/>
      </w:pPr>
      <w:r>
        <w:t>ZO projednalo možnost odkupu staré hospody</w:t>
      </w:r>
    </w:p>
    <w:p w:rsidR="00FC40CE" w:rsidRDefault="00FC40CE" w:rsidP="001C1ECC">
      <w:pPr>
        <w:spacing w:line="240" w:lineRule="auto"/>
      </w:pPr>
      <w:r>
        <w:t xml:space="preserve">ZO odsouhlasilo pořízení gabionů k pomníku padlých na náves. Realizace do 14.9.2017, kdy </w:t>
      </w:r>
      <w:r w:rsidR="0062060C">
        <w:t>bude pouť a zároveň výročí úmrtí</w:t>
      </w:r>
      <w:r>
        <w:t xml:space="preserve"> TGM.</w:t>
      </w:r>
    </w:p>
    <w:p w:rsidR="003A12EA" w:rsidRDefault="00FF046C" w:rsidP="001C1ECC">
      <w:pPr>
        <w:spacing w:line="240" w:lineRule="auto"/>
      </w:pPr>
      <w:r>
        <w:lastRenderedPageBreak/>
        <w:t>Zasedání bylo ukončeno v</w:t>
      </w:r>
      <w:r w:rsidR="00FC40CE">
        <w:t> 20.40</w:t>
      </w:r>
      <w:r>
        <w:t xml:space="preserve"> hod.</w:t>
      </w:r>
    </w:p>
    <w:p w:rsidR="00702C76" w:rsidRDefault="00702C76" w:rsidP="001C1ECC">
      <w:pPr>
        <w:spacing w:line="240" w:lineRule="auto"/>
      </w:pPr>
    </w:p>
    <w:p w:rsidR="00FF046C" w:rsidRDefault="00FF046C" w:rsidP="001C1ECC">
      <w:pPr>
        <w:spacing w:line="240" w:lineRule="auto"/>
      </w:pPr>
      <w:r>
        <w:t xml:space="preserve">Zapsal  </w:t>
      </w:r>
      <w:r w:rsidR="00B876EC">
        <w:t xml:space="preserve">: </w:t>
      </w:r>
      <w:r w:rsidR="00696269">
        <w:t>Chlebeček Drahoslav</w:t>
      </w:r>
    </w:p>
    <w:p w:rsidR="002130FD" w:rsidRDefault="002130FD" w:rsidP="001C1ECC">
      <w:pPr>
        <w:spacing w:line="240" w:lineRule="auto"/>
      </w:pPr>
    </w:p>
    <w:p w:rsidR="002130FD" w:rsidRDefault="002130FD" w:rsidP="001C1ECC">
      <w:pPr>
        <w:spacing w:line="240" w:lineRule="auto"/>
      </w:pPr>
      <w:r>
        <w:t xml:space="preserve">Starostka obce </w:t>
      </w:r>
      <w:r w:rsidR="007C7D7D">
        <w:t>:</w:t>
      </w:r>
      <w:r>
        <w:t xml:space="preserve"> </w:t>
      </w:r>
      <w:r w:rsidR="00E1036C">
        <w:t xml:space="preserve"> </w:t>
      </w:r>
      <w:r>
        <w:t>Smejkalová Jana  …………………………</w:t>
      </w:r>
      <w:r w:rsidR="007C7D7D">
        <w:t>…..</w:t>
      </w:r>
    </w:p>
    <w:p w:rsidR="00775023" w:rsidRDefault="00775023" w:rsidP="001C1ECC">
      <w:pPr>
        <w:spacing w:line="240" w:lineRule="auto"/>
      </w:pPr>
    </w:p>
    <w:p w:rsidR="00661A3A" w:rsidRDefault="00305E63" w:rsidP="00696269">
      <w:pPr>
        <w:spacing w:line="240" w:lineRule="auto"/>
      </w:pPr>
      <w:r>
        <w:t xml:space="preserve">Ověřovatelé     : </w:t>
      </w:r>
      <w:r w:rsidR="00E5604F">
        <w:t xml:space="preserve"> </w:t>
      </w:r>
      <w:r w:rsidR="00FC40CE">
        <w:t xml:space="preserve">Jaroslav </w:t>
      </w:r>
      <w:r w:rsidR="0062060C">
        <w:t xml:space="preserve"> </w:t>
      </w:r>
      <w:bookmarkStart w:id="12" w:name="_GoBack"/>
      <w:bookmarkEnd w:id="12"/>
      <w:r w:rsidR="00FC40CE">
        <w:t>Mihola</w:t>
      </w:r>
      <w:r w:rsidR="003A12EA">
        <w:t xml:space="preserve">   </w:t>
      </w:r>
      <w:r w:rsidR="00FD432D">
        <w:t>…………………………………</w:t>
      </w:r>
      <w:r w:rsidR="00412AC2">
        <w:t>…….</w:t>
      </w:r>
      <w:r w:rsidR="00FD432D">
        <w:t xml:space="preserve">     </w:t>
      </w:r>
      <w:r w:rsidR="00FC40CE">
        <w:t>Mgr. Otto Rapf</w:t>
      </w:r>
      <w:r w:rsidR="003A12EA" w:rsidRPr="00A96CFB">
        <w:rPr>
          <w:b/>
        </w:rPr>
        <w:t xml:space="preserve">  </w:t>
      </w:r>
      <w:r w:rsidR="00FF046C" w:rsidRPr="00A96CFB">
        <w:rPr>
          <w:b/>
        </w:rPr>
        <w:t>………………………………………………………</w:t>
      </w:r>
      <w:r w:rsidR="00657AEB" w:rsidRPr="00A96CFB">
        <w:rPr>
          <w:b/>
        </w:rPr>
        <w:t xml:space="preserve">        </w:t>
      </w:r>
    </w:p>
    <w:sectPr w:rsidR="00661A3A" w:rsidSect="00D329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32E"/>
    <w:multiLevelType w:val="hybridMultilevel"/>
    <w:tmpl w:val="DE7E1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3686"/>
    <w:multiLevelType w:val="hybridMultilevel"/>
    <w:tmpl w:val="3E50D276"/>
    <w:lvl w:ilvl="0" w:tplc="76CC0872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0FB833BC"/>
    <w:multiLevelType w:val="hybridMultilevel"/>
    <w:tmpl w:val="E9B8B7E2"/>
    <w:lvl w:ilvl="0" w:tplc="44583476">
      <w:start w:val="26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1661422C"/>
    <w:multiLevelType w:val="multilevel"/>
    <w:tmpl w:val="37B0C038"/>
    <w:styleLink w:val="zasedn"/>
    <w:lvl w:ilvl="0">
      <w:start w:val="1"/>
      <w:numFmt w:val="decimal"/>
      <w:lvlText w:val="ad 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Vrinda" w:hAnsi="Vrinda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>
    <w:nsid w:val="1CBF7FAF"/>
    <w:multiLevelType w:val="hybridMultilevel"/>
    <w:tmpl w:val="62141FB0"/>
    <w:lvl w:ilvl="0" w:tplc="EDCC3BD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379C3"/>
    <w:multiLevelType w:val="hybridMultilevel"/>
    <w:tmpl w:val="AD4A89CC"/>
    <w:lvl w:ilvl="0" w:tplc="5B9CDD9E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2F1D2AAE"/>
    <w:multiLevelType w:val="hybridMultilevel"/>
    <w:tmpl w:val="4866E8AC"/>
    <w:lvl w:ilvl="0" w:tplc="E88867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32BD4370"/>
    <w:multiLevelType w:val="hybridMultilevel"/>
    <w:tmpl w:val="EA52D3CC"/>
    <w:lvl w:ilvl="0" w:tplc="2FC8998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D1ECE"/>
    <w:multiLevelType w:val="hybridMultilevel"/>
    <w:tmpl w:val="659ED8A4"/>
    <w:lvl w:ilvl="0" w:tplc="70D05C54">
      <w:start w:val="13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42D11248"/>
    <w:multiLevelType w:val="hybridMultilevel"/>
    <w:tmpl w:val="FD8222D2"/>
    <w:lvl w:ilvl="0" w:tplc="BF58243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33F57"/>
    <w:multiLevelType w:val="hybridMultilevel"/>
    <w:tmpl w:val="AA5ACD48"/>
    <w:lvl w:ilvl="0" w:tplc="C9C2D324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>
    <w:nsid w:val="4C621402"/>
    <w:multiLevelType w:val="hybridMultilevel"/>
    <w:tmpl w:val="7A8A5FFC"/>
    <w:lvl w:ilvl="0" w:tplc="EDCC3BD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65B95"/>
    <w:multiLevelType w:val="hybridMultilevel"/>
    <w:tmpl w:val="34DC5B3C"/>
    <w:lvl w:ilvl="0" w:tplc="7FC2C2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C27A8"/>
    <w:multiLevelType w:val="hybridMultilevel"/>
    <w:tmpl w:val="F10E2734"/>
    <w:lvl w:ilvl="0" w:tplc="5080C2B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52775"/>
    <w:multiLevelType w:val="multilevel"/>
    <w:tmpl w:val="0405001D"/>
    <w:styleLink w:val="a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C2022EB"/>
    <w:multiLevelType w:val="hybridMultilevel"/>
    <w:tmpl w:val="E0827D72"/>
    <w:lvl w:ilvl="0" w:tplc="61D6E466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>
    <w:nsid w:val="7EFD0949"/>
    <w:multiLevelType w:val="hybridMultilevel"/>
    <w:tmpl w:val="6E5677E2"/>
    <w:lvl w:ilvl="0" w:tplc="AD82C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15"/>
  </w:num>
  <w:num w:numId="9">
    <w:abstractNumId w:val="10"/>
  </w:num>
  <w:num w:numId="10">
    <w:abstractNumId w:val="11"/>
  </w:num>
  <w:num w:numId="11">
    <w:abstractNumId w:val="16"/>
  </w:num>
  <w:num w:numId="12">
    <w:abstractNumId w:val="13"/>
  </w:num>
  <w:num w:numId="13">
    <w:abstractNumId w:val="2"/>
  </w:num>
  <w:num w:numId="14">
    <w:abstractNumId w:val="4"/>
  </w:num>
  <w:num w:numId="15">
    <w:abstractNumId w:val="12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FF"/>
    <w:rsid w:val="000010AF"/>
    <w:rsid w:val="00001D3F"/>
    <w:rsid w:val="00004E28"/>
    <w:rsid w:val="0001495B"/>
    <w:rsid w:val="00017C6B"/>
    <w:rsid w:val="00024EBE"/>
    <w:rsid w:val="000256C9"/>
    <w:rsid w:val="00055575"/>
    <w:rsid w:val="000602B7"/>
    <w:rsid w:val="00074D3D"/>
    <w:rsid w:val="000832E2"/>
    <w:rsid w:val="000872AD"/>
    <w:rsid w:val="00093D9F"/>
    <w:rsid w:val="00095274"/>
    <w:rsid w:val="00096C7D"/>
    <w:rsid w:val="000A0E91"/>
    <w:rsid w:val="000A1BB6"/>
    <w:rsid w:val="000D7101"/>
    <w:rsid w:val="000F3F07"/>
    <w:rsid w:val="00125E4E"/>
    <w:rsid w:val="00132223"/>
    <w:rsid w:val="00136910"/>
    <w:rsid w:val="00142F28"/>
    <w:rsid w:val="00155157"/>
    <w:rsid w:val="00157B9C"/>
    <w:rsid w:val="00165C1F"/>
    <w:rsid w:val="00185B4A"/>
    <w:rsid w:val="00186AED"/>
    <w:rsid w:val="00191B78"/>
    <w:rsid w:val="001A2B55"/>
    <w:rsid w:val="001C03F1"/>
    <w:rsid w:val="001C1ECC"/>
    <w:rsid w:val="001C714A"/>
    <w:rsid w:val="001C71D2"/>
    <w:rsid w:val="001D5471"/>
    <w:rsid w:val="001F5E08"/>
    <w:rsid w:val="001F65CF"/>
    <w:rsid w:val="00212A87"/>
    <w:rsid w:val="002130FD"/>
    <w:rsid w:val="002131FB"/>
    <w:rsid w:val="00214215"/>
    <w:rsid w:val="002167F9"/>
    <w:rsid w:val="002217D2"/>
    <w:rsid w:val="00227C6F"/>
    <w:rsid w:val="002305ED"/>
    <w:rsid w:val="00242AB3"/>
    <w:rsid w:val="0025661D"/>
    <w:rsid w:val="00260A88"/>
    <w:rsid w:val="00270F04"/>
    <w:rsid w:val="00283A46"/>
    <w:rsid w:val="00286F45"/>
    <w:rsid w:val="00290A87"/>
    <w:rsid w:val="00294080"/>
    <w:rsid w:val="002953B2"/>
    <w:rsid w:val="00297885"/>
    <w:rsid w:val="002A1643"/>
    <w:rsid w:val="002A74FA"/>
    <w:rsid w:val="002B5D6E"/>
    <w:rsid w:val="002B693A"/>
    <w:rsid w:val="002B745A"/>
    <w:rsid w:val="002C6FC1"/>
    <w:rsid w:val="002D4C1B"/>
    <w:rsid w:val="002D4DD4"/>
    <w:rsid w:val="002E2028"/>
    <w:rsid w:val="002F3DF4"/>
    <w:rsid w:val="00303237"/>
    <w:rsid w:val="00305E63"/>
    <w:rsid w:val="003157CA"/>
    <w:rsid w:val="00316D27"/>
    <w:rsid w:val="003204B9"/>
    <w:rsid w:val="00331059"/>
    <w:rsid w:val="00337158"/>
    <w:rsid w:val="003408BC"/>
    <w:rsid w:val="003545CE"/>
    <w:rsid w:val="0036163D"/>
    <w:rsid w:val="00364EEB"/>
    <w:rsid w:val="003741A0"/>
    <w:rsid w:val="00381675"/>
    <w:rsid w:val="00381878"/>
    <w:rsid w:val="00382A54"/>
    <w:rsid w:val="0039041E"/>
    <w:rsid w:val="003A12EA"/>
    <w:rsid w:val="003A754A"/>
    <w:rsid w:val="003C5248"/>
    <w:rsid w:val="003D39AB"/>
    <w:rsid w:val="003D5D5E"/>
    <w:rsid w:val="003E0445"/>
    <w:rsid w:val="003F1C6E"/>
    <w:rsid w:val="003F3CDC"/>
    <w:rsid w:val="004003CE"/>
    <w:rsid w:val="004042B4"/>
    <w:rsid w:val="0040475E"/>
    <w:rsid w:val="004064A5"/>
    <w:rsid w:val="00412AC2"/>
    <w:rsid w:val="00412C55"/>
    <w:rsid w:val="00417552"/>
    <w:rsid w:val="0044628B"/>
    <w:rsid w:val="00460F83"/>
    <w:rsid w:val="00472049"/>
    <w:rsid w:val="004722B1"/>
    <w:rsid w:val="00477122"/>
    <w:rsid w:val="00493CCB"/>
    <w:rsid w:val="004967F6"/>
    <w:rsid w:val="004A4A9B"/>
    <w:rsid w:val="004B05DF"/>
    <w:rsid w:val="004B48DA"/>
    <w:rsid w:val="004B5926"/>
    <w:rsid w:val="004C6690"/>
    <w:rsid w:val="004D06B2"/>
    <w:rsid w:val="004D3054"/>
    <w:rsid w:val="004D525A"/>
    <w:rsid w:val="004E1067"/>
    <w:rsid w:val="004E2F3C"/>
    <w:rsid w:val="004F5156"/>
    <w:rsid w:val="00510E14"/>
    <w:rsid w:val="00512118"/>
    <w:rsid w:val="005268DC"/>
    <w:rsid w:val="00534D65"/>
    <w:rsid w:val="00541754"/>
    <w:rsid w:val="005576D6"/>
    <w:rsid w:val="0056622F"/>
    <w:rsid w:val="00566A89"/>
    <w:rsid w:val="00591FFF"/>
    <w:rsid w:val="005963E5"/>
    <w:rsid w:val="005B5591"/>
    <w:rsid w:val="005B6F70"/>
    <w:rsid w:val="005C109F"/>
    <w:rsid w:val="005D0105"/>
    <w:rsid w:val="005E1F8F"/>
    <w:rsid w:val="005F2B26"/>
    <w:rsid w:val="005F3B1C"/>
    <w:rsid w:val="00601D33"/>
    <w:rsid w:val="006078A8"/>
    <w:rsid w:val="006147CA"/>
    <w:rsid w:val="0062060C"/>
    <w:rsid w:val="00620734"/>
    <w:rsid w:val="00623D12"/>
    <w:rsid w:val="00632484"/>
    <w:rsid w:val="00657AEB"/>
    <w:rsid w:val="00661A3A"/>
    <w:rsid w:val="00665BE3"/>
    <w:rsid w:val="0067310E"/>
    <w:rsid w:val="00681696"/>
    <w:rsid w:val="006904C8"/>
    <w:rsid w:val="00696269"/>
    <w:rsid w:val="006A0890"/>
    <w:rsid w:val="006C1346"/>
    <w:rsid w:val="006D23CA"/>
    <w:rsid w:val="006D44AC"/>
    <w:rsid w:val="006D47F7"/>
    <w:rsid w:val="006D7E6A"/>
    <w:rsid w:val="006E6D09"/>
    <w:rsid w:val="00702C76"/>
    <w:rsid w:val="00717C11"/>
    <w:rsid w:val="00726E5A"/>
    <w:rsid w:val="0073381E"/>
    <w:rsid w:val="00740C98"/>
    <w:rsid w:val="0076255C"/>
    <w:rsid w:val="007651B1"/>
    <w:rsid w:val="00766B59"/>
    <w:rsid w:val="00775023"/>
    <w:rsid w:val="007759AD"/>
    <w:rsid w:val="00791A49"/>
    <w:rsid w:val="007A2D38"/>
    <w:rsid w:val="007A39FC"/>
    <w:rsid w:val="007B0596"/>
    <w:rsid w:val="007C252A"/>
    <w:rsid w:val="007C7D7D"/>
    <w:rsid w:val="007D6553"/>
    <w:rsid w:val="007F6F6E"/>
    <w:rsid w:val="00815548"/>
    <w:rsid w:val="00823C57"/>
    <w:rsid w:val="00825EFA"/>
    <w:rsid w:val="0083326C"/>
    <w:rsid w:val="00834259"/>
    <w:rsid w:val="00852E96"/>
    <w:rsid w:val="00864CF1"/>
    <w:rsid w:val="0086782E"/>
    <w:rsid w:val="008711BF"/>
    <w:rsid w:val="008738F4"/>
    <w:rsid w:val="00891200"/>
    <w:rsid w:val="0089247F"/>
    <w:rsid w:val="00893C5E"/>
    <w:rsid w:val="008A6A4D"/>
    <w:rsid w:val="008A6AC8"/>
    <w:rsid w:val="008B611C"/>
    <w:rsid w:val="008B75F5"/>
    <w:rsid w:val="008C4735"/>
    <w:rsid w:val="008F611F"/>
    <w:rsid w:val="008F63BA"/>
    <w:rsid w:val="00920CBD"/>
    <w:rsid w:val="00921FAE"/>
    <w:rsid w:val="0092415E"/>
    <w:rsid w:val="00933B8D"/>
    <w:rsid w:val="00941065"/>
    <w:rsid w:val="0094461A"/>
    <w:rsid w:val="009457DC"/>
    <w:rsid w:val="00945828"/>
    <w:rsid w:val="009578F9"/>
    <w:rsid w:val="0096390B"/>
    <w:rsid w:val="00971253"/>
    <w:rsid w:val="009717D4"/>
    <w:rsid w:val="00971B81"/>
    <w:rsid w:val="00977A64"/>
    <w:rsid w:val="00980A30"/>
    <w:rsid w:val="009859A7"/>
    <w:rsid w:val="00985ACF"/>
    <w:rsid w:val="009948A3"/>
    <w:rsid w:val="00995936"/>
    <w:rsid w:val="00996687"/>
    <w:rsid w:val="009A3D57"/>
    <w:rsid w:val="009B2860"/>
    <w:rsid w:val="009C1BD8"/>
    <w:rsid w:val="009C1D85"/>
    <w:rsid w:val="009C4442"/>
    <w:rsid w:val="009D220B"/>
    <w:rsid w:val="009D2241"/>
    <w:rsid w:val="009D7ABD"/>
    <w:rsid w:val="009F520A"/>
    <w:rsid w:val="00A20C4D"/>
    <w:rsid w:val="00A2771E"/>
    <w:rsid w:val="00A32E94"/>
    <w:rsid w:val="00A3457E"/>
    <w:rsid w:val="00A3774E"/>
    <w:rsid w:val="00A40D7B"/>
    <w:rsid w:val="00A61530"/>
    <w:rsid w:val="00A634E6"/>
    <w:rsid w:val="00A702DA"/>
    <w:rsid w:val="00A72291"/>
    <w:rsid w:val="00A73DF7"/>
    <w:rsid w:val="00A8040A"/>
    <w:rsid w:val="00A8064E"/>
    <w:rsid w:val="00A86B3C"/>
    <w:rsid w:val="00A917D2"/>
    <w:rsid w:val="00A96B91"/>
    <w:rsid w:val="00A96CFB"/>
    <w:rsid w:val="00AA0771"/>
    <w:rsid w:val="00AA105D"/>
    <w:rsid w:val="00AA4AF6"/>
    <w:rsid w:val="00AA639C"/>
    <w:rsid w:val="00AA6569"/>
    <w:rsid w:val="00AB25D2"/>
    <w:rsid w:val="00AC063D"/>
    <w:rsid w:val="00AD0272"/>
    <w:rsid w:val="00AF0BDB"/>
    <w:rsid w:val="00B210F0"/>
    <w:rsid w:val="00B2619B"/>
    <w:rsid w:val="00B3418D"/>
    <w:rsid w:val="00B43E1B"/>
    <w:rsid w:val="00B5608E"/>
    <w:rsid w:val="00B57B38"/>
    <w:rsid w:val="00B81676"/>
    <w:rsid w:val="00B876EC"/>
    <w:rsid w:val="00B87B5A"/>
    <w:rsid w:val="00B90776"/>
    <w:rsid w:val="00BA62CE"/>
    <w:rsid w:val="00BB1C66"/>
    <w:rsid w:val="00BB6D78"/>
    <w:rsid w:val="00BC0DFF"/>
    <w:rsid w:val="00BC28CD"/>
    <w:rsid w:val="00BC66CC"/>
    <w:rsid w:val="00BD3244"/>
    <w:rsid w:val="00BF04AF"/>
    <w:rsid w:val="00BF5C25"/>
    <w:rsid w:val="00BF79F7"/>
    <w:rsid w:val="00C32089"/>
    <w:rsid w:val="00C334AF"/>
    <w:rsid w:val="00C372C3"/>
    <w:rsid w:val="00C44386"/>
    <w:rsid w:val="00C45E0A"/>
    <w:rsid w:val="00C479FF"/>
    <w:rsid w:val="00C519D9"/>
    <w:rsid w:val="00C551A0"/>
    <w:rsid w:val="00C57D4F"/>
    <w:rsid w:val="00C66158"/>
    <w:rsid w:val="00C66971"/>
    <w:rsid w:val="00C74706"/>
    <w:rsid w:val="00CA1533"/>
    <w:rsid w:val="00CB30A0"/>
    <w:rsid w:val="00CB5CA1"/>
    <w:rsid w:val="00CC2631"/>
    <w:rsid w:val="00CC36ED"/>
    <w:rsid w:val="00CF0019"/>
    <w:rsid w:val="00D2372D"/>
    <w:rsid w:val="00D26388"/>
    <w:rsid w:val="00D30E31"/>
    <w:rsid w:val="00D329B8"/>
    <w:rsid w:val="00D32F12"/>
    <w:rsid w:val="00D47FDE"/>
    <w:rsid w:val="00D5189E"/>
    <w:rsid w:val="00D52F77"/>
    <w:rsid w:val="00DA1374"/>
    <w:rsid w:val="00DB3F66"/>
    <w:rsid w:val="00DD771A"/>
    <w:rsid w:val="00DF011D"/>
    <w:rsid w:val="00E06F1D"/>
    <w:rsid w:val="00E1036C"/>
    <w:rsid w:val="00E11FD4"/>
    <w:rsid w:val="00E14B11"/>
    <w:rsid w:val="00E239AA"/>
    <w:rsid w:val="00E25147"/>
    <w:rsid w:val="00E46A58"/>
    <w:rsid w:val="00E50093"/>
    <w:rsid w:val="00E5604F"/>
    <w:rsid w:val="00E622A1"/>
    <w:rsid w:val="00E63062"/>
    <w:rsid w:val="00E73050"/>
    <w:rsid w:val="00E76005"/>
    <w:rsid w:val="00E83B09"/>
    <w:rsid w:val="00E9207B"/>
    <w:rsid w:val="00EA5005"/>
    <w:rsid w:val="00EB6C7C"/>
    <w:rsid w:val="00EB7E02"/>
    <w:rsid w:val="00ED1E75"/>
    <w:rsid w:val="00EF0CF6"/>
    <w:rsid w:val="00EF1929"/>
    <w:rsid w:val="00EF40EA"/>
    <w:rsid w:val="00EF4AB6"/>
    <w:rsid w:val="00F01DCF"/>
    <w:rsid w:val="00F04AC7"/>
    <w:rsid w:val="00F156B5"/>
    <w:rsid w:val="00F1588A"/>
    <w:rsid w:val="00F26879"/>
    <w:rsid w:val="00F27FC0"/>
    <w:rsid w:val="00F54D41"/>
    <w:rsid w:val="00F81B13"/>
    <w:rsid w:val="00F83249"/>
    <w:rsid w:val="00FA15D0"/>
    <w:rsid w:val="00FB57DE"/>
    <w:rsid w:val="00FB6EC1"/>
    <w:rsid w:val="00FC40CE"/>
    <w:rsid w:val="00FC6153"/>
    <w:rsid w:val="00FD316C"/>
    <w:rsid w:val="00FD432D"/>
    <w:rsid w:val="00FE19F3"/>
    <w:rsid w:val="00FF046C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image" Target="media/image4.emf"/><Relationship Id="rId18" Type="http://schemas.openxmlformats.org/officeDocument/2006/relationships/package" Target="embeddings/Microsoft_Excel_Worksheet6.xlsx"/><Relationship Id="rId26" Type="http://schemas.openxmlformats.org/officeDocument/2006/relationships/package" Target="embeddings/Microsoft_Excel_Worksheet10.xlsx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3.xls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5.xlsx"/><Relationship Id="rId20" Type="http://schemas.openxmlformats.org/officeDocument/2006/relationships/package" Target="embeddings/Microsoft_Excel_Worksheet7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package" Target="embeddings/Microsoft_Excel_Worksheet9.xlsx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theme" Target="theme/theme1.xml"/><Relationship Id="rId10" Type="http://schemas.openxmlformats.org/officeDocument/2006/relationships/package" Target="embeddings/Microsoft_Excel_Worksheet2.xlsx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package" Target="embeddings/Microsoft_Excel_Worksheet4.xlsx"/><Relationship Id="rId22" Type="http://schemas.openxmlformats.org/officeDocument/2006/relationships/package" Target="embeddings/Microsoft_Excel_Worksheet8.xlsx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48DD0-688D-4977-BEC7-26F1263C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677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 Dell</dc:creator>
  <cp:lastModifiedBy>Chlebeček</cp:lastModifiedBy>
  <cp:revision>4</cp:revision>
  <cp:lastPrinted>2017-03-13T08:28:00Z</cp:lastPrinted>
  <dcterms:created xsi:type="dcterms:W3CDTF">2017-04-04T18:04:00Z</dcterms:created>
  <dcterms:modified xsi:type="dcterms:W3CDTF">2017-04-12T18:41:00Z</dcterms:modified>
</cp:coreProperties>
</file>