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A" w:rsidRDefault="00190E2A">
      <w:pPr>
        <w:rPr>
          <w:b/>
          <w:sz w:val="28"/>
          <w:szCs w:val="28"/>
          <w:u w:val="single"/>
        </w:rPr>
      </w:pPr>
      <w:r w:rsidRPr="00190E2A">
        <w:rPr>
          <w:b/>
          <w:sz w:val="28"/>
          <w:szCs w:val="28"/>
          <w:u w:val="single"/>
        </w:rPr>
        <w:t>4</w:t>
      </w:r>
      <w:r w:rsidR="00FD7F3A">
        <w:rPr>
          <w:b/>
          <w:sz w:val="28"/>
          <w:szCs w:val="28"/>
          <w:u w:val="single"/>
        </w:rPr>
        <w:t>7</w:t>
      </w:r>
      <w:r w:rsidRPr="00190E2A">
        <w:rPr>
          <w:b/>
          <w:sz w:val="28"/>
          <w:szCs w:val="28"/>
          <w:u w:val="single"/>
        </w:rPr>
        <w:t xml:space="preserve">. zasedání ZO Trstěnice konané </w:t>
      </w:r>
      <w:proofErr w:type="gramStart"/>
      <w:r w:rsidR="00FD7F3A">
        <w:rPr>
          <w:b/>
          <w:sz w:val="28"/>
          <w:szCs w:val="28"/>
          <w:u w:val="single"/>
        </w:rPr>
        <w:t>28.8</w:t>
      </w:r>
      <w:r w:rsidRPr="00190E2A">
        <w:rPr>
          <w:b/>
          <w:sz w:val="28"/>
          <w:szCs w:val="28"/>
          <w:u w:val="single"/>
        </w:rPr>
        <w:t>.2014</w:t>
      </w:r>
      <w:proofErr w:type="gramEnd"/>
      <w:r w:rsidRPr="00190E2A">
        <w:rPr>
          <w:b/>
          <w:sz w:val="28"/>
          <w:szCs w:val="28"/>
          <w:u w:val="single"/>
        </w:rPr>
        <w:t xml:space="preserve"> v kanceláři starostky obce</w:t>
      </w:r>
    </w:p>
    <w:p w:rsidR="00190E2A" w:rsidRDefault="00190E2A">
      <w:pPr>
        <w:rPr>
          <w:b/>
          <w:sz w:val="28"/>
          <w:szCs w:val="28"/>
          <w:u w:val="single"/>
        </w:rPr>
      </w:pP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Zahájení v 19.00 hodin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Přítomno </w:t>
      </w:r>
      <w:r w:rsidR="00FD7F3A">
        <w:rPr>
          <w:sz w:val="24"/>
          <w:szCs w:val="24"/>
        </w:rPr>
        <w:t>7</w:t>
      </w:r>
      <w:r>
        <w:rPr>
          <w:sz w:val="24"/>
          <w:szCs w:val="24"/>
        </w:rPr>
        <w:t xml:space="preserve"> členů – </w:t>
      </w:r>
      <w:proofErr w:type="gramStart"/>
      <w:r>
        <w:rPr>
          <w:sz w:val="24"/>
          <w:szCs w:val="24"/>
        </w:rPr>
        <w:t>viz.</w:t>
      </w:r>
      <w:proofErr w:type="gramEnd"/>
      <w:r>
        <w:rPr>
          <w:sz w:val="24"/>
          <w:szCs w:val="24"/>
        </w:rPr>
        <w:t xml:space="preserve"> Prezenční listina</w:t>
      </w:r>
    </w:p>
    <w:p w:rsidR="00FD7F3A" w:rsidRDefault="00FD7F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Omluveni  Březina</w:t>
      </w:r>
      <w:proofErr w:type="gramEnd"/>
      <w:r>
        <w:rPr>
          <w:sz w:val="24"/>
          <w:szCs w:val="24"/>
        </w:rPr>
        <w:t xml:space="preserve"> Jan, Sklenský Jan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Zapisovatel – </w:t>
      </w:r>
      <w:proofErr w:type="spellStart"/>
      <w:r>
        <w:rPr>
          <w:sz w:val="24"/>
          <w:szCs w:val="24"/>
        </w:rPr>
        <w:t>Bonková</w:t>
      </w:r>
      <w:proofErr w:type="spellEnd"/>
      <w:r>
        <w:rPr>
          <w:sz w:val="24"/>
          <w:szCs w:val="24"/>
        </w:rPr>
        <w:t xml:space="preserve"> Marcela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FD7F3A">
        <w:rPr>
          <w:sz w:val="24"/>
          <w:szCs w:val="24"/>
        </w:rPr>
        <w:t>7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190E2A" w:rsidRDefault="00190E2A">
      <w:pPr>
        <w:rPr>
          <w:sz w:val="24"/>
          <w:szCs w:val="24"/>
        </w:rPr>
      </w:pPr>
    </w:p>
    <w:p w:rsidR="00190E2A" w:rsidRDefault="00FD7F3A">
      <w:pPr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r w:rsidR="00190E2A">
        <w:rPr>
          <w:sz w:val="24"/>
          <w:szCs w:val="24"/>
        </w:rPr>
        <w:t xml:space="preserve"> Březina Jiří</w:t>
      </w:r>
      <w:r>
        <w:rPr>
          <w:sz w:val="24"/>
          <w:szCs w:val="24"/>
        </w:rPr>
        <w:t>, Bauerová Anna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FD7F3A">
        <w:rPr>
          <w:sz w:val="24"/>
          <w:szCs w:val="24"/>
        </w:rPr>
        <w:t>5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 xml:space="preserve">Zdržel se   - </w:t>
      </w:r>
      <w:r w:rsidR="00FD7F3A">
        <w:rPr>
          <w:sz w:val="24"/>
          <w:szCs w:val="24"/>
        </w:rPr>
        <w:t>2</w:t>
      </w:r>
    </w:p>
    <w:p w:rsidR="00190E2A" w:rsidRDefault="00190E2A">
      <w:pPr>
        <w:rPr>
          <w:sz w:val="24"/>
          <w:szCs w:val="24"/>
        </w:rPr>
      </w:pP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Starostka obce zkonstatovala, že jednání ZO bylo řádně svoláno a vyvěšeno, přítomna byla nadpoloviční většina členů ZO a je tedy usnášení schopné.</w:t>
      </w:r>
    </w:p>
    <w:p w:rsidR="00190E2A" w:rsidRDefault="00190E2A">
      <w:pPr>
        <w:rPr>
          <w:sz w:val="24"/>
          <w:szCs w:val="24"/>
        </w:rPr>
      </w:pPr>
    </w:p>
    <w:p w:rsidR="00190E2A" w:rsidRDefault="00190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programu:</w:t>
      </w:r>
    </w:p>
    <w:p w:rsidR="00190E2A" w:rsidRDefault="00190E2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usnesení minulého zasedání</w:t>
      </w:r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Závěrečný účet Svazku obcí Moravia</w:t>
      </w:r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Smlouva o zřízení věcného břemene</w:t>
      </w:r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Smlouva o poskytnutí podpory ze Státního fondu životního prostředí</w:t>
      </w:r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Rozpočtové opatření </w:t>
      </w:r>
      <w:proofErr w:type="gramStart"/>
      <w:r>
        <w:rPr>
          <w:sz w:val="24"/>
          <w:szCs w:val="24"/>
        </w:rPr>
        <w:t>č.4</w:t>
      </w:r>
      <w:proofErr w:type="gramEnd"/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směrnice č. 1/2014</w:t>
      </w:r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Seznámení s </w:t>
      </w:r>
      <w:proofErr w:type="spellStart"/>
      <w:r>
        <w:rPr>
          <w:sz w:val="24"/>
          <w:szCs w:val="24"/>
        </w:rPr>
        <w:t>předauditem</w:t>
      </w:r>
      <w:proofErr w:type="spellEnd"/>
    </w:p>
    <w:p w:rsidR="00190E2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Nabídka na zateplení školy</w:t>
      </w:r>
    </w:p>
    <w:p w:rsidR="00FD7F3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Nařízení odvodu z Investičního fondu PO ZŠ a MŠ Trstěnice do rozpočtu obce</w:t>
      </w:r>
    </w:p>
    <w:p w:rsidR="00FD7F3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Zákaz podomního prodeje</w:t>
      </w:r>
    </w:p>
    <w:p w:rsidR="00FD7F3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Revokace usnesení </w:t>
      </w:r>
      <w:proofErr w:type="gramStart"/>
      <w:r>
        <w:rPr>
          <w:sz w:val="24"/>
          <w:szCs w:val="24"/>
        </w:rPr>
        <w:t>č.3 ze</w:t>
      </w:r>
      <w:proofErr w:type="gramEnd"/>
      <w:r>
        <w:rPr>
          <w:sz w:val="24"/>
          <w:szCs w:val="24"/>
        </w:rPr>
        <w:t xml:space="preserve"> 42. ZO konaného 4.4.2014</w:t>
      </w:r>
    </w:p>
    <w:p w:rsidR="00FD7F3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Zrušení smlouvy-Pioneer-dynamický fond</w:t>
      </w:r>
    </w:p>
    <w:p w:rsidR="00FD7F3A" w:rsidRDefault="00FD7F3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 – dětský den-ukončení prázdnin-organizace</w:t>
      </w:r>
    </w:p>
    <w:p w:rsidR="00D606D6" w:rsidRDefault="00FD7F3A" w:rsidP="00FD7F3A">
      <w:pPr>
        <w:ind w:left="720"/>
        <w:rPr>
          <w:sz w:val="24"/>
          <w:szCs w:val="24"/>
        </w:rPr>
      </w:pPr>
      <w:r>
        <w:rPr>
          <w:sz w:val="24"/>
          <w:szCs w:val="24"/>
        </w:rPr>
        <w:t>Výsev trávy na školní zahradě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FD7F3A">
        <w:rPr>
          <w:sz w:val="24"/>
          <w:szCs w:val="24"/>
        </w:rPr>
        <w:t>7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Program byl schválen</w:t>
      </w:r>
    </w:p>
    <w:p w:rsidR="00D606D6" w:rsidRDefault="00D606D6" w:rsidP="00D606D6">
      <w:pPr>
        <w:rPr>
          <w:sz w:val="24"/>
          <w:szCs w:val="24"/>
        </w:rPr>
      </w:pP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Ad1) Kontrola usnesení minulého zasedání. Starostka obce zrekapitulovala přijatá usnesení ze zasedání ZO konaného </w:t>
      </w:r>
      <w:proofErr w:type="gramStart"/>
      <w:r w:rsidR="00FD7F3A">
        <w:rPr>
          <w:sz w:val="24"/>
          <w:szCs w:val="24"/>
        </w:rPr>
        <w:t>31.7</w:t>
      </w:r>
      <w:r>
        <w:rPr>
          <w:sz w:val="24"/>
          <w:szCs w:val="24"/>
        </w:rPr>
        <w:t>.2014</w:t>
      </w:r>
      <w:proofErr w:type="gramEnd"/>
      <w:r>
        <w:rPr>
          <w:sz w:val="24"/>
          <w:szCs w:val="24"/>
        </w:rPr>
        <w:t>. Konstatovala, že usnesení byla splněna, nebo se realizují.</w:t>
      </w:r>
    </w:p>
    <w:p w:rsidR="00D606D6" w:rsidRDefault="00D606D6" w:rsidP="00D606D6">
      <w:pPr>
        <w:rPr>
          <w:sz w:val="24"/>
          <w:szCs w:val="24"/>
        </w:rPr>
      </w:pP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Ad2) </w:t>
      </w:r>
      <w:r w:rsidR="00FD7F3A">
        <w:rPr>
          <w:sz w:val="24"/>
          <w:szCs w:val="24"/>
        </w:rPr>
        <w:t>ZO bylo seznámeno se závěrečným účtem</w:t>
      </w:r>
      <w:r w:rsidR="00ED24E4">
        <w:rPr>
          <w:sz w:val="24"/>
          <w:szCs w:val="24"/>
        </w:rPr>
        <w:t xml:space="preserve"> Svazku obcí Moravia za rok 2013.</w:t>
      </w:r>
    </w:p>
    <w:p w:rsidR="00ED24E4" w:rsidRDefault="00ED24E4" w:rsidP="00D606D6">
      <w:pPr>
        <w:rPr>
          <w:sz w:val="24"/>
          <w:szCs w:val="24"/>
        </w:rPr>
      </w:pPr>
      <w:r>
        <w:rPr>
          <w:sz w:val="24"/>
          <w:szCs w:val="24"/>
        </w:rPr>
        <w:t>Návrh usnesení vzalo ZO na vědomí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Návrh usnesení 4</w:t>
      </w:r>
      <w:r w:rsidR="00ED24E4">
        <w:rPr>
          <w:sz w:val="24"/>
          <w:szCs w:val="24"/>
        </w:rPr>
        <w:t>7</w:t>
      </w:r>
      <w:r>
        <w:rPr>
          <w:sz w:val="24"/>
          <w:szCs w:val="24"/>
        </w:rPr>
        <w:t>/2</w:t>
      </w:r>
    </w:p>
    <w:p w:rsidR="00ED24E4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Ad3) </w:t>
      </w:r>
      <w:r w:rsidR="00ED24E4">
        <w:rPr>
          <w:sz w:val="24"/>
          <w:szCs w:val="24"/>
        </w:rPr>
        <w:t xml:space="preserve">ZO schválilo Smlouvu o zřízení věcného břemene č.VVN-014330027952/001. Předmětem smlouvy je zřízení a vymezení věcného břemene podle §25 </w:t>
      </w:r>
      <w:proofErr w:type="gramStart"/>
      <w:r w:rsidR="00ED24E4">
        <w:rPr>
          <w:sz w:val="24"/>
          <w:szCs w:val="24"/>
        </w:rPr>
        <w:t>odst.4 energetického</w:t>
      </w:r>
      <w:proofErr w:type="gramEnd"/>
      <w:r w:rsidR="00ED24E4">
        <w:rPr>
          <w:sz w:val="24"/>
          <w:szCs w:val="24"/>
        </w:rPr>
        <w:t xml:space="preserve"> zákona. Jedná se o umístění distribuční soustavy-nadzemní vedení 110kV a nový stožár umístěný na pozemku </w:t>
      </w:r>
      <w:proofErr w:type="gramStart"/>
      <w:r w:rsidR="00ED24E4">
        <w:rPr>
          <w:sz w:val="24"/>
          <w:szCs w:val="24"/>
        </w:rPr>
        <w:t>par.č.</w:t>
      </w:r>
      <w:proofErr w:type="gramEnd"/>
      <w:r w:rsidR="00ED24E4">
        <w:rPr>
          <w:sz w:val="24"/>
          <w:szCs w:val="24"/>
        </w:rPr>
        <w:t>1433/9 v katastrálním území Trstěnice, který je ve vlastnictví obce Trstěnice. Jednorázová náhrada za zřízení věcného břemene se sjednává ve výši 8000,- Kč bez DPH.</w:t>
      </w:r>
    </w:p>
    <w:p w:rsidR="00ED24E4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Návrh usnesení č. 4</w:t>
      </w:r>
      <w:r w:rsidR="00ED24E4">
        <w:rPr>
          <w:sz w:val="24"/>
          <w:szCs w:val="24"/>
        </w:rPr>
        <w:t>7</w:t>
      </w:r>
      <w:r>
        <w:rPr>
          <w:sz w:val="24"/>
          <w:szCs w:val="24"/>
        </w:rPr>
        <w:t>/3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ED24E4">
        <w:rPr>
          <w:sz w:val="24"/>
          <w:szCs w:val="24"/>
        </w:rPr>
        <w:t>7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Usnesení bylo schváleno</w:t>
      </w:r>
    </w:p>
    <w:p w:rsidR="00D606D6" w:rsidRDefault="00D606D6" w:rsidP="00D606D6">
      <w:pPr>
        <w:rPr>
          <w:sz w:val="24"/>
          <w:szCs w:val="24"/>
        </w:rPr>
      </w:pPr>
    </w:p>
    <w:p w:rsidR="00D606D6" w:rsidRDefault="00D606D6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Ad4) </w:t>
      </w:r>
      <w:r w:rsidR="00ED24E4">
        <w:rPr>
          <w:sz w:val="24"/>
          <w:szCs w:val="24"/>
        </w:rPr>
        <w:t>ZO schvaluje koncept smlouvy č. 09047991 o poskytnutí podpory ze Státního fondu životního prostředí ČR v rámci operačního programu Životního prostředí. Se zněním smlouvy seznámila ZO Trstěnice starostka obce p. Březinová.</w:t>
      </w:r>
    </w:p>
    <w:p w:rsidR="00E94C81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>Návrh usnesení 4</w:t>
      </w:r>
      <w:r w:rsidR="00ED24E4">
        <w:rPr>
          <w:sz w:val="24"/>
          <w:szCs w:val="24"/>
        </w:rPr>
        <w:t>7</w:t>
      </w:r>
      <w:r>
        <w:rPr>
          <w:sz w:val="24"/>
          <w:szCs w:val="24"/>
        </w:rPr>
        <w:t>/4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216227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Pro  -</w:t>
      </w:r>
      <w:r w:rsidR="00ED24E4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E94C81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E94C81" w:rsidRDefault="00E94C81" w:rsidP="00D606D6">
      <w:pPr>
        <w:rPr>
          <w:sz w:val="24"/>
          <w:szCs w:val="24"/>
        </w:rPr>
      </w:pPr>
    </w:p>
    <w:p w:rsidR="00ED24E4" w:rsidRDefault="00E94C81" w:rsidP="00D606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Ad5) </w:t>
      </w:r>
      <w:r w:rsidR="00ED24E4">
        <w:rPr>
          <w:sz w:val="24"/>
          <w:szCs w:val="24"/>
        </w:rPr>
        <w:t xml:space="preserve"> ZO</w:t>
      </w:r>
      <w:proofErr w:type="gramEnd"/>
      <w:r w:rsidR="00ED24E4">
        <w:rPr>
          <w:sz w:val="24"/>
          <w:szCs w:val="24"/>
        </w:rPr>
        <w:t xml:space="preserve"> schválilo rozpočtové opatření č.4 viz. příloha. </w:t>
      </w:r>
      <w:proofErr w:type="spellStart"/>
      <w:r w:rsidR="00ED24E4">
        <w:rPr>
          <w:sz w:val="24"/>
          <w:szCs w:val="24"/>
        </w:rPr>
        <w:t>Info</w:t>
      </w:r>
      <w:proofErr w:type="spellEnd"/>
      <w:r w:rsidR="00ED24E4">
        <w:rPr>
          <w:sz w:val="24"/>
          <w:szCs w:val="24"/>
        </w:rPr>
        <w:t xml:space="preserve"> a komentář k </w:t>
      </w:r>
      <w:proofErr w:type="spellStart"/>
      <w:r w:rsidR="00ED24E4">
        <w:rPr>
          <w:sz w:val="24"/>
          <w:szCs w:val="24"/>
        </w:rPr>
        <w:t>Rozp</w:t>
      </w:r>
      <w:proofErr w:type="spellEnd"/>
      <w:r w:rsidR="00ED24E4">
        <w:rPr>
          <w:sz w:val="24"/>
          <w:szCs w:val="24"/>
        </w:rPr>
        <w:t xml:space="preserve">. Opatření </w:t>
      </w:r>
      <w:proofErr w:type="gramStart"/>
      <w:r w:rsidR="00ED24E4">
        <w:rPr>
          <w:sz w:val="24"/>
          <w:szCs w:val="24"/>
        </w:rPr>
        <w:t>č.4 provedla</w:t>
      </w:r>
      <w:proofErr w:type="gramEnd"/>
      <w:r w:rsidR="00ED24E4">
        <w:rPr>
          <w:sz w:val="24"/>
          <w:szCs w:val="24"/>
        </w:rPr>
        <w:t xml:space="preserve"> starostka obce</w:t>
      </w:r>
    </w:p>
    <w:p w:rsidR="00E94C81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>Návrh usnesení č. 4</w:t>
      </w:r>
      <w:r w:rsidR="009B7E3E">
        <w:rPr>
          <w:sz w:val="24"/>
          <w:szCs w:val="24"/>
        </w:rPr>
        <w:t>7</w:t>
      </w:r>
      <w:r>
        <w:rPr>
          <w:sz w:val="24"/>
          <w:szCs w:val="24"/>
        </w:rPr>
        <w:t>/5</w:t>
      </w:r>
    </w:p>
    <w:p w:rsidR="009B7E3E" w:rsidRDefault="009B7E3E" w:rsidP="009B7E3E">
      <w:pPr>
        <w:rPr>
          <w:sz w:val="24"/>
          <w:szCs w:val="24"/>
        </w:rPr>
      </w:pPr>
      <w:r>
        <w:rPr>
          <w:sz w:val="24"/>
          <w:szCs w:val="24"/>
        </w:rPr>
        <w:t>Pro  - 7 členů</w:t>
      </w:r>
    </w:p>
    <w:p w:rsidR="009B7E3E" w:rsidRDefault="009B7E3E" w:rsidP="009B7E3E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9B7E3E" w:rsidRDefault="009B7E3E" w:rsidP="009B7E3E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9B7E3E" w:rsidRDefault="009B7E3E" w:rsidP="009B7E3E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E94C81" w:rsidRDefault="00E94C81" w:rsidP="00D606D6">
      <w:pPr>
        <w:rPr>
          <w:sz w:val="24"/>
          <w:szCs w:val="24"/>
        </w:rPr>
      </w:pPr>
    </w:p>
    <w:p w:rsidR="009B7E3E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Ad6) </w:t>
      </w:r>
      <w:r w:rsidR="009B7E3E">
        <w:rPr>
          <w:sz w:val="24"/>
          <w:szCs w:val="24"/>
        </w:rPr>
        <w:t>ZO schvaluje Směrnici č.1/2014 o schvalování účetních závěrek účetní jednotky obce Trstěnice</w:t>
      </w:r>
    </w:p>
    <w:p w:rsidR="00E94C81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>Návrh usnesení č.4</w:t>
      </w:r>
      <w:r w:rsidR="009B7E3E">
        <w:rPr>
          <w:sz w:val="24"/>
          <w:szCs w:val="24"/>
        </w:rPr>
        <w:t>7</w:t>
      </w:r>
      <w:r>
        <w:rPr>
          <w:sz w:val="24"/>
          <w:szCs w:val="24"/>
        </w:rPr>
        <w:t>/6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9B7E3E">
        <w:rPr>
          <w:sz w:val="24"/>
          <w:szCs w:val="24"/>
        </w:rPr>
        <w:t>7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E94C81" w:rsidRDefault="00E94C81" w:rsidP="00E94C81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E94C81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E94C81" w:rsidRDefault="00E94C81" w:rsidP="00D606D6">
      <w:pPr>
        <w:rPr>
          <w:sz w:val="24"/>
          <w:szCs w:val="24"/>
        </w:rPr>
      </w:pPr>
    </w:p>
    <w:p w:rsidR="00E94C81" w:rsidRDefault="00E94C81" w:rsidP="00D606D6">
      <w:pPr>
        <w:rPr>
          <w:sz w:val="24"/>
          <w:szCs w:val="24"/>
        </w:rPr>
      </w:pPr>
      <w:r>
        <w:rPr>
          <w:sz w:val="24"/>
          <w:szCs w:val="24"/>
        </w:rPr>
        <w:t>Ad7)</w:t>
      </w:r>
      <w:r w:rsidR="009B7E3E">
        <w:rPr>
          <w:sz w:val="24"/>
          <w:szCs w:val="24"/>
        </w:rPr>
        <w:t xml:space="preserve"> Zpráva z dílčího přezkoumání hospodaření obce Trstěnice za rok 2014. Starostka obce seznámila ZO obce s dílčím přezkoumáním hospodaření obce, které se uskutečnilo dne </w:t>
      </w:r>
      <w:proofErr w:type="gramStart"/>
      <w:r w:rsidR="009B7E3E">
        <w:rPr>
          <w:sz w:val="24"/>
          <w:szCs w:val="24"/>
        </w:rPr>
        <w:t>12.8.2014</w:t>
      </w:r>
      <w:proofErr w:type="gramEnd"/>
      <w:r w:rsidR="009B7E3E">
        <w:rPr>
          <w:sz w:val="24"/>
          <w:szCs w:val="24"/>
        </w:rPr>
        <w:t>. Bylo přezkoumáno období 1.1.2014-</w:t>
      </w:r>
      <w:proofErr w:type="gramStart"/>
      <w:r w:rsidR="009B7E3E">
        <w:rPr>
          <w:sz w:val="24"/>
          <w:szCs w:val="24"/>
        </w:rPr>
        <w:t>30.6.2014</w:t>
      </w:r>
      <w:proofErr w:type="gramEnd"/>
      <w:r w:rsidR="009B7E3E">
        <w:rPr>
          <w:sz w:val="24"/>
          <w:szCs w:val="24"/>
        </w:rPr>
        <w:t>.</w:t>
      </w:r>
    </w:p>
    <w:p w:rsidR="009B7E3E" w:rsidRDefault="009B7E3E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Při dílčím přezkoumání hospodaření </w:t>
      </w:r>
      <w:proofErr w:type="gramStart"/>
      <w:r>
        <w:rPr>
          <w:sz w:val="24"/>
          <w:szCs w:val="24"/>
        </w:rPr>
        <w:t>nebyli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zjištěny</w:t>
      </w:r>
      <w:proofErr w:type="gramEnd"/>
      <w:r>
        <w:rPr>
          <w:sz w:val="24"/>
          <w:szCs w:val="24"/>
        </w:rPr>
        <w:t xml:space="preserve"> nedostatky.</w:t>
      </w:r>
    </w:p>
    <w:p w:rsidR="00D27522" w:rsidRDefault="00660E5C" w:rsidP="00D606D6">
      <w:pPr>
        <w:rPr>
          <w:sz w:val="24"/>
          <w:szCs w:val="24"/>
        </w:rPr>
      </w:pPr>
      <w:r>
        <w:rPr>
          <w:sz w:val="24"/>
          <w:szCs w:val="24"/>
        </w:rPr>
        <w:t>Návrh usnesení 47/7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D27522" w:rsidRDefault="00D27522" w:rsidP="00D606D6">
      <w:pPr>
        <w:rPr>
          <w:sz w:val="24"/>
          <w:szCs w:val="24"/>
        </w:rPr>
      </w:pPr>
    </w:p>
    <w:p w:rsidR="00D27522" w:rsidRDefault="00D27522" w:rsidP="00660E5C">
      <w:pPr>
        <w:rPr>
          <w:sz w:val="24"/>
          <w:szCs w:val="24"/>
        </w:rPr>
      </w:pPr>
      <w:r>
        <w:rPr>
          <w:sz w:val="24"/>
          <w:szCs w:val="24"/>
        </w:rPr>
        <w:t xml:space="preserve">Ad8) </w:t>
      </w:r>
      <w:r w:rsidR="00660E5C">
        <w:rPr>
          <w:sz w:val="24"/>
          <w:szCs w:val="24"/>
        </w:rPr>
        <w:t>ZO zamítlo nabídku na zateplení školy z důvodu nedostatku financí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Návrh usnesení č.4</w:t>
      </w:r>
      <w:r w:rsidR="00660E5C">
        <w:rPr>
          <w:sz w:val="24"/>
          <w:szCs w:val="24"/>
        </w:rPr>
        <w:t>7</w:t>
      </w:r>
      <w:r>
        <w:rPr>
          <w:sz w:val="24"/>
          <w:szCs w:val="24"/>
        </w:rPr>
        <w:t>/8</w:t>
      </w:r>
    </w:p>
    <w:p w:rsidR="00D27522" w:rsidRDefault="00D27522" w:rsidP="00D27522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D27522" w:rsidRDefault="00D27522" w:rsidP="00D27522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660E5C">
        <w:rPr>
          <w:sz w:val="24"/>
          <w:szCs w:val="24"/>
        </w:rPr>
        <w:t>7</w:t>
      </w:r>
      <w:r>
        <w:rPr>
          <w:sz w:val="24"/>
          <w:szCs w:val="24"/>
        </w:rPr>
        <w:t xml:space="preserve"> č</w:t>
      </w:r>
      <w:r w:rsidR="00216227">
        <w:rPr>
          <w:sz w:val="24"/>
          <w:szCs w:val="24"/>
        </w:rPr>
        <w:t>lenů</w:t>
      </w:r>
    </w:p>
    <w:p w:rsidR="00D27522" w:rsidRDefault="00D27522" w:rsidP="00D27522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D27522" w:rsidRDefault="00D27522" w:rsidP="00D27522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660E5C" w:rsidRDefault="00660E5C" w:rsidP="00D606D6">
      <w:pPr>
        <w:rPr>
          <w:sz w:val="24"/>
          <w:szCs w:val="24"/>
        </w:rPr>
      </w:pPr>
    </w:p>
    <w:p w:rsidR="00660E5C" w:rsidRDefault="00660E5C" w:rsidP="00D606D6">
      <w:pPr>
        <w:rPr>
          <w:sz w:val="24"/>
          <w:szCs w:val="24"/>
        </w:rPr>
      </w:pPr>
      <w:r>
        <w:rPr>
          <w:sz w:val="24"/>
          <w:szCs w:val="24"/>
        </w:rPr>
        <w:t>Ad 9) ZO nařizuje řediteli PO ZŠ a MŠ Trstěnice odvod z finančního fondu PO ZŠ a MŠ Trstěnice ve výši 150000,- Kč do rozpočtu obce Trstěnice.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Návrh usnesení č.47</w:t>
      </w:r>
      <w:r>
        <w:rPr>
          <w:sz w:val="24"/>
          <w:szCs w:val="24"/>
        </w:rPr>
        <w:t>/9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  - 7 členů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660E5C" w:rsidRDefault="00660E5C" w:rsidP="00660E5C">
      <w:pPr>
        <w:rPr>
          <w:sz w:val="24"/>
          <w:szCs w:val="24"/>
        </w:rPr>
      </w:pP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Ad 10) ZO schválilo zákaz podomního prodeje v obci Trstěnice a pověřilo starostku obce a účetní obce o vypracování příslušné vyhlášky.</w:t>
      </w:r>
    </w:p>
    <w:p w:rsidR="00660E5C" w:rsidRDefault="00660E5C" w:rsidP="00660E5C">
      <w:pPr>
        <w:rPr>
          <w:sz w:val="24"/>
          <w:szCs w:val="24"/>
        </w:rPr>
      </w:pP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Návrh usnesení č.47</w:t>
      </w:r>
      <w:r>
        <w:rPr>
          <w:sz w:val="24"/>
          <w:szCs w:val="24"/>
        </w:rPr>
        <w:t>/10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  - 7 členů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660E5C" w:rsidRDefault="00660E5C" w:rsidP="00660E5C">
      <w:pPr>
        <w:rPr>
          <w:sz w:val="24"/>
          <w:szCs w:val="24"/>
        </w:rPr>
      </w:pP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 xml:space="preserve">Ad 11) ZO revokuje usnesení </w:t>
      </w:r>
      <w:proofErr w:type="gramStart"/>
      <w:r>
        <w:rPr>
          <w:sz w:val="24"/>
          <w:szCs w:val="24"/>
        </w:rPr>
        <w:t>č.3 z 42</w:t>
      </w:r>
      <w:proofErr w:type="gramEnd"/>
      <w:r>
        <w:rPr>
          <w:sz w:val="24"/>
          <w:szCs w:val="24"/>
        </w:rPr>
        <w:t xml:space="preserve">. Zasedání konaného </w:t>
      </w:r>
      <w:proofErr w:type="gramStart"/>
      <w:r>
        <w:rPr>
          <w:sz w:val="24"/>
          <w:szCs w:val="24"/>
        </w:rPr>
        <w:t>4.4.2014</w:t>
      </w:r>
      <w:proofErr w:type="gramEnd"/>
      <w:r>
        <w:rPr>
          <w:sz w:val="24"/>
          <w:szCs w:val="24"/>
        </w:rPr>
        <w:t xml:space="preserve">. 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Návrh usnesení č.47</w:t>
      </w:r>
      <w:r>
        <w:rPr>
          <w:sz w:val="24"/>
          <w:szCs w:val="24"/>
        </w:rPr>
        <w:t>/11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  - 7 členů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660E5C" w:rsidRDefault="00660E5C" w:rsidP="00660E5C">
      <w:pPr>
        <w:rPr>
          <w:sz w:val="24"/>
          <w:szCs w:val="24"/>
        </w:rPr>
      </w:pP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Ad 12) ZO doporučuje ukončit smlouvu s investičním fondem Pioneer z důvodu neustálého snižování hodnoty akcií.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Návrh usnesení č.47</w:t>
      </w:r>
      <w:r>
        <w:rPr>
          <w:sz w:val="24"/>
          <w:szCs w:val="24"/>
        </w:rPr>
        <w:t>/12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  - 7 členů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660E5C" w:rsidRDefault="00660E5C" w:rsidP="00660E5C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0C7BEF" w:rsidRDefault="000C7BEF" w:rsidP="00660E5C">
      <w:pPr>
        <w:rPr>
          <w:sz w:val="24"/>
          <w:szCs w:val="24"/>
        </w:rPr>
      </w:pPr>
    </w:p>
    <w:p w:rsidR="000C7BEF" w:rsidRDefault="000C7BEF" w:rsidP="00660E5C">
      <w:pPr>
        <w:rPr>
          <w:sz w:val="24"/>
          <w:szCs w:val="24"/>
        </w:rPr>
      </w:pPr>
      <w:r>
        <w:rPr>
          <w:sz w:val="24"/>
          <w:szCs w:val="24"/>
        </w:rPr>
        <w:t>Různé:</w:t>
      </w:r>
    </w:p>
    <w:p w:rsidR="000C7BEF" w:rsidRDefault="000C7BEF" w:rsidP="00660E5C">
      <w:pPr>
        <w:rPr>
          <w:sz w:val="24"/>
          <w:szCs w:val="24"/>
        </w:rPr>
      </w:pPr>
      <w:r>
        <w:rPr>
          <w:sz w:val="24"/>
          <w:szCs w:val="24"/>
        </w:rPr>
        <w:t xml:space="preserve">ZO domluvilo organizaci Dětského dne, který se bude konat dne </w:t>
      </w:r>
      <w:proofErr w:type="gramStart"/>
      <w:r>
        <w:rPr>
          <w:sz w:val="24"/>
          <w:szCs w:val="24"/>
        </w:rPr>
        <w:t>31.8.2014</w:t>
      </w:r>
      <w:proofErr w:type="gramEnd"/>
      <w:r>
        <w:rPr>
          <w:sz w:val="24"/>
          <w:szCs w:val="24"/>
        </w:rPr>
        <w:t xml:space="preserve"> v areálu kempu a koupaliště.</w:t>
      </w:r>
    </w:p>
    <w:p w:rsidR="00660E5C" w:rsidRDefault="000C7BEF" w:rsidP="00D606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Zasetí trávy na školní zahradě zajistí místostarosta obce p. </w:t>
      </w:r>
      <w:proofErr w:type="spellStart"/>
      <w:r>
        <w:rPr>
          <w:sz w:val="24"/>
          <w:szCs w:val="24"/>
        </w:rPr>
        <w:t>Chlebeček</w:t>
      </w:r>
      <w:proofErr w:type="spellEnd"/>
    </w:p>
    <w:p w:rsidR="00D27522" w:rsidRDefault="00D27522" w:rsidP="00D606D6">
      <w:pPr>
        <w:rPr>
          <w:sz w:val="24"/>
          <w:szCs w:val="24"/>
        </w:rPr>
      </w:pP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Zasedání bylo ukončeno ve 2</w:t>
      </w:r>
      <w:r w:rsidR="000C7BE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C7BEF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 xml:space="preserve"> hodin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Zapsala </w:t>
      </w:r>
      <w:proofErr w:type="spellStart"/>
      <w:r>
        <w:rPr>
          <w:sz w:val="24"/>
          <w:szCs w:val="24"/>
        </w:rPr>
        <w:t>Bonková</w:t>
      </w:r>
      <w:proofErr w:type="spellEnd"/>
      <w:r>
        <w:rPr>
          <w:sz w:val="24"/>
          <w:szCs w:val="24"/>
        </w:rPr>
        <w:t xml:space="preserve"> Marcela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Starostka Březinová Zdena</w:t>
      </w:r>
    </w:p>
    <w:p w:rsidR="00E94C81" w:rsidRPr="00D606D6" w:rsidRDefault="00E94C81" w:rsidP="00D606D6">
      <w:pPr>
        <w:rPr>
          <w:sz w:val="24"/>
          <w:szCs w:val="24"/>
        </w:rPr>
      </w:pPr>
    </w:p>
    <w:p w:rsidR="00D606D6" w:rsidRDefault="00D606D6" w:rsidP="00D606D6">
      <w:pPr>
        <w:rPr>
          <w:sz w:val="24"/>
          <w:szCs w:val="24"/>
        </w:rPr>
      </w:pPr>
    </w:p>
    <w:p w:rsidR="00D606D6" w:rsidRPr="00D606D6" w:rsidRDefault="00D606D6" w:rsidP="00D606D6">
      <w:pPr>
        <w:rPr>
          <w:sz w:val="24"/>
          <w:szCs w:val="24"/>
        </w:rPr>
      </w:pPr>
    </w:p>
    <w:p w:rsidR="00190E2A" w:rsidRDefault="00190E2A">
      <w:pPr>
        <w:rPr>
          <w:sz w:val="24"/>
          <w:szCs w:val="24"/>
        </w:rPr>
      </w:pPr>
    </w:p>
    <w:p w:rsidR="00190E2A" w:rsidRPr="00190E2A" w:rsidRDefault="00190E2A">
      <w:pPr>
        <w:rPr>
          <w:sz w:val="24"/>
          <w:szCs w:val="24"/>
        </w:rPr>
      </w:pPr>
    </w:p>
    <w:sectPr w:rsidR="00190E2A" w:rsidRPr="0019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BFB"/>
    <w:multiLevelType w:val="hybridMultilevel"/>
    <w:tmpl w:val="B1905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2A"/>
    <w:rsid w:val="000C7BEF"/>
    <w:rsid w:val="00190E2A"/>
    <w:rsid w:val="00216227"/>
    <w:rsid w:val="00634FCA"/>
    <w:rsid w:val="00660E5C"/>
    <w:rsid w:val="009B7E3E"/>
    <w:rsid w:val="00D27522"/>
    <w:rsid w:val="00D606D6"/>
    <w:rsid w:val="00E94C81"/>
    <w:rsid w:val="00ED24E4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Chlebeček</dc:creator>
  <cp:lastModifiedBy>Chlebeček</cp:lastModifiedBy>
  <cp:revision>2</cp:revision>
  <dcterms:created xsi:type="dcterms:W3CDTF">2014-11-13T17:33:00Z</dcterms:created>
  <dcterms:modified xsi:type="dcterms:W3CDTF">2014-11-13T17:33:00Z</dcterms:modified>
</cp:coreProperties>
</file>